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21" w:rsidRDefault="002C4F21">
      <w:pPr>
        <w:ind w:firstLineChars="0" w:firstLine="0"/>
      </w:pPr>
    </w:p>
    <w:p w:rsidR="002C4F21" w:rsidRDefault="00D615E4">
      <w:pPr>
        <w:pStyle w:val="1"/>
        <w:rPr>
          <w:sz w:val="44"/>
          <w:szCs w:val="44"/>
        </w:rPr>
      </w:pPr>
      <w:bookmarkStart w:id="0" w:name="OLE_LINK1"/>
      <w:bookmarkStart w:id="1" w:name="OLE_LINK2"/>
      <w:r>
        <w:rPr>
          <w:rFonts w:hint="eastAsia"/>
          <w:sz w:val="44"/>
          <w:szCs w:val="44"/>
        </w:rPr>
        <w:t>巴中市教育科学研究所</w:t>
      </w:r>
    </w:p>
    <w:p w:rsidR="002C4F21" w:rsidRDefault="00D615E4">
      <w:pPr>
        <w:spacing w:line="700" w:lineRule="exact"/>
        <w:ind w:firstLine="880"/>
        <w:jc w:val="center"/>
        <w:rPr>
          <w:rFonts w:ascii="方正小标宋_GBK" w:eastAsia="方正小标宋_GBK" w:cs="宋体"/>
          <w:color w:val="000000"/>
          <w:sz w:val="44"/>
          <w:szCs w:val="44"/>
        </w:rPr>
      </w:pPr>
      <w:r>
        <w:rPr>
          <w:rFonts w:ascii="方正小标宋_GBK" w:eastAsia="方正小标宋_GBK" w:cs="宋体" w:hint="eastAsia"/>
          <w:color w:val="000000"/>
          <w:sz w:val="44"/>
          <w:szCs w:val="44"/>
        </w:rPr>
        <w:t>关于开展巴中市中小学师生“用外语讲好中国故事”爱国主义主题展示活动的通知</w:t>
      </w:r>
    </w:p>
    <w:bookmarkEnd w:id="0"/>
    <w:bookmarkEnd w:id="1"/>
    <w:p w:rsidR="002C4F21" w:rsidRDefault="002C4F21">
      <w:pPr>
        <w:ind w:firstLineChars="0" w:firstLine="0"/>
        <w:rPr>
          <w:szCs w:val="32"/>
        </w:rPr>
      </w:pPr>
    </w:p>
    <w:p w:rsidR="002C4F21" w:rsidRDefault="00D615E4">
      <w:pPr>
        <w:ind w:firstLineChars="0" w:firstLine="0"/>
        <w:rPr>
          <w:rFonts w:ascii="仿宋" w:eastAsia="仿宋" w:hAnsi="仿宋"/>
          <w:szCs w:val="32"/>
        </w:rPr>
      </w:pPr>
      <w:bookmarkStart w:id="2" w:name="OLE_LINK3"/>
      <w:bookmarkStart w:id="3" w:name="OLE_LINK4"/>
      <w:r>
        <w:rPr>
          <w:rFonts w:ascii="仿宋" w:eastAsia="仿宋" w:hAnsi="仿宋" w:hint="eastAsia"/>
          <w:szCs w:val="32"/>
        </w:rPr>
        <w:t>各县（区）教研室（教科所，教发中心），经开区社会事务局，市直属学校：</w:t>
      </w:r>
    </w:p>
    <w:bookmarkEnd w:id="2"/>
    <w:bookmarkEnd w:id="3"/>
    <w:p w:rsidR="002C4F21" w:rsidRDefault="00D615E4" w:rsidP="007C4FFA">
      <w:pPr>
        <w:ind w:firstLine="654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pacing w:val="6"/>
          <w:w w:val="99"/>
        </w:rPr>
        <w:t>为深入贯彻党的二十大精神和习近平总书记关于教育的重</w:t>
      </w:r>
      <w:r>
        <w:rPr>
          <w:rFonts w:ascii="仿宋" w:eastAsia="仿宋" w:hAnsi="仿宋" w:hint="eastAsia"/>
          <w:spacing w:val="-8"/>
          <w:w w:val="99"/>
        </w:rPr>
        <w:t>要论述，落实《中华人民共和国爱国主义教育法》，推动爱国主</w:t>
      </w:r>
      <w:r>
        <w:rPr>
          <w:rFonts w:ascii="仿宋" w:eastAsia="仿宋" w:hAnsi="仿宋" w:hint="eastAsia"/>
          <w:spacing w:val="-12"/>
          <w:w w:val="99"/>
        </w:rPr>
        <w:t>义教育进课堂、进教材、进头脑，引导学生涵养中国情怀，树立</w:t>
      </w:r>
      <w:r>
        <w:rPr>
          <w:rFonts w:ascii="仿宋" w:eastAsia="仿宋" w:hAnsi="仿宋" w:hint="eastAsia"/>
          <w:spacing w:val="-11"/>
          <w:w w:val="99"/>
        </w:rPr>
        <w:t>国际视野，坚定文化自信，着力培养担当民族复兴大任的时代新</w:t>
      </w:r>
      <w:r>
        <w:rPr>
          <w:rFonts w:ascii="仿宋" w:eastAsia="仿宋" w:hAnsi="仿宋" w:hint="eastAsia"/>
          <w:spacing w:val="-10"/>
          <w:w w:val="99"/>
        </w:rPr>
        <w:t>人，用情用力讲好中国故事，向世界展现可信、可爱、可敬的中</w:t>
      </w:r>
      <w:r>
        <w:rPr>
          <w:rFonts w:ascii="仿宋" w:eastAsia="仿宋" w:hAnsi="仿宋" w:hint="eastAsia"/>
          <w:spacing w:val="-2"/>
          <w:w w:val="99"/>
        </w:rPr>
        <w:t>国形象。经研究，决定开展全市中小学师生“用外语讲好中国故事”</w:t>
      </w:r>
      <w:r>
        <w:rPr>
          <w:rFonts w:ascii="仿宋" w:eastAsia="仿宋" w:hAnsi="仿宋" w:hint="eastAsia"/>
          <w:w w:val="99"/>
        </w:rPr>
        <w:t>爱国主义教育主题展示活动。现将有关事项通知如下。</w:t>
      </w:r>
    </w:p>
    <w:p w:rsidR="002C4F21" w:rsidRDefault="00D615E4">
      <w:pPr>
        <w:pStyle w:val="2"/>
        <w:ind w:firstLine="640"/>
        <w:rPr>
          <w:rFonts w:ascii="黑体" w:hAnsi="黑体"/>
        </w:rPr>
      </w:pPr>
      <w:r>
        <w:rPr>
          <w:rFonts w:ascii="黑体" w:hAnsi="黑体" w:hint="eastAsia"/>
        </w:rPr>
        <w:t>一、时间安排</w:t>
      </w:r>
    </w:p>
    <w:p w:rsidR="002C4F21" w:rsidRDefault="00D615E4">
      <w:pPr>
        <w:ind w:firstLine="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Cs w:val="32"/>
        </w:rPr>
        <w:t>202</w:t>
      </w:r>
      <w:r>
        <w:rPr>
          <w:rFonts w:asciiTheme="minorEastAsia" w:eastAsiaTheme="minorEastAsia" w:hAnsiTheme="minorEastAsia" w:hint="eastAsia"/>
          <w:szCs w:val="32"/>
        </w:rPr>
        <w:t>5年5</w:t>
      </w:r>
      <w:r>
        <w:rPr>
          <w:rFonts w:asciiTheme="minorEastAsia" w:eastAsiaTheme="minorEastAsia" w:hAnsiTheme="minorEastAsia"/>
          <w:szCs w:val="32"/>
        </w:rPr>
        <w:t>-9</w:t>
      </w:r>
      <w:r>
        <w:rPr>
          <w:rFonts w:asciiTheme="minorEastAsia" w:eastAsiaTheme="minorEastAsia" w:hAnsiTheme="minorEastAsia" w:hint="eastAsia"/>
          <w:szCs w:val="32"/>
        </w:rPr>
        <w:t>月。</w:t>
      </w:r>
    </w:p>
    <w:p w:rsidR="002C4F21" w:rsidRDefault="00D615E4">
      <w:pPr>
        <w:pStyle w:val="2"/>
        <w:ind w:firstLine="640"/>
        <w:rPr>
          <w:rFonts w:ascii="黑体" w:hAnsi="黑体" w:cs="宋体"/>
          <w:bCs/>
          <w:color w:val="000000"/>
          <w:szCs w:val="32"/>
        </w:rPr>
      </w:pPr>
      <w:r>
        <w:rPr>
          <w:rFonts w:ascii="黑体" w:hAnsi="黑体" w:hint="eastAsia"/>
        </w:rPr>
        <w:t>二、</w:t>
      </w:r>
      <w:r>
        <w:rPr>
          <w:rFonts w:ascii="黑体" w:hAnsi="黑体" w:cs="宋体" w:hint="eastAsia"/>
          <w:bCs/>
          <w:color w:val="000000"/>
          <w:szCs w:val="32"/>
        </w:rPr>
        <w:t>活动主题</w:t>
      </w:r>
    </w:p>
    <w:p w:rsidR="002C4F21" w:rsidRDefault="00D615E4">
      <w:pPr>
        <w:ind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用外语讲好中国故事，向世界推介中华文化。</w:t>
      </w:r>
    </w:p>
    <w:p w:rsidR="002C4F21" w:rsidRDefault="00D615E4">
      <w:p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三、活动对象</w:t>
      </w:r>
    </w:p>
    <w:p w:rsidR="002C4F21" w:rsidRDefault="00D615E4">
      <w:pPr>
        <w:ind w:firstLine="616"/>
        <w:rPr>
          <w:rFonts w:ascii="宋体" w:eastAsia="宋体" w:hAnsi="宋体" w:cs="仿宋"/>
          <w:bCs/>
          <w:color w:val="000000"/>
          <w:szCs w:val="32"/>
        </w:rPr>
      </w:pPr>
      <w:r>
        <w:rPr>
          <w:rFonts w:ascii="仿宋" w:eastAsia="仿宋" w:hAnsi="仿宋" w:hint="eastAsia"/>
          <w:spacing w:val="-6"/>
        </w:rPr>
        <w:t>全市中小学在校学生、教师。学生组分为小学低段组、小学中段组、小学高段组，初中组，普高组，中职组。教师组分为基</w:t>
      </w:r>
      <w:r>
        <w:rPr>
          <w:rFonts w:ascii="仿宋" w:eastAsia="仿宋" w:hAnsi="仿宋" w:hint="eastAsia"/>
          <w:spacing w:val="-2"/>
        </w:rPr>
        <w:t xml:space="preserve">础教育教师组、中职教育教师组。共 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  <w:spacing w:val="-5"/>
        </w:rPr>
        <w:t>个组别</w:t>
      </w:r>
      <w:r>
        <w:rPr>
          <w:rFonts w:ascii="仿宋" w:eastAsia="仿宋" w:hAnsi="仿宋" w:cs="仿宋" w:hint="eastAsia"/>
          <w:bCs/>
          <w:color w:val="000000"/>
          <w:szCs w:val="32"/>
        </w:rPr>
        <w:t>。</w:t>
      </w:r>
    </w:p>
    <w:p w:rsidR="002C4F21" w:rsidRDefault="00D615E4">
      <w:p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四、活动要求</w:t>
      </w:r>
    </w:p>
    <w:p w:rsidR="002C4F21" w:rsidRDefault="00D615E4">
      <w:pPr>
        <w:ind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lastRenderedPageBreak/>
        <w:t>（一）内容要求</w:t>
      </w:r>
    </w:p>
    <w:p w:rsidR="002C4F21" w:rsidRDefault="00D615E4" w:rsidP="00D615E4">
      <w:pPr>
        <w:pStyle w:val="a3"/>
        <w:spacing w:before="185" w:line="321" w:lineRule="auto"/>
        <w:ind w:left="7" w:right="91" w:firstLine="596"/>
        <w:rPr>
          <w:spacing w:val="5"/>
        </w:rPr>
      </w:pPr>
      <w:r>
        <w:rPr>
          <w:rFonts w:hint="eastAsia"/>
          <w:spacing w:val="-6"/>
        </w:rPr>
        <w:t>围绕“中国特色”“中国精神”和“中国智慧”三个方向自选主题，自拟题目。内容可自行创编，也可选自教材或正规出版单位出版的，体现或彰显“中华优秀传统文化、革命文化、社</w:t>
      </w:r>
      <w:r>
        <w:rPr>
          <w:rFonts w:hint="eastAsia"/>
          <w:spacing w:val="-2"/>
        </w:rPr>
        <w:t>会主义先进文化”等方面的作品，</w:t>
      </w:r>
      <w:r>
        <w:rPr>
          <w:rFonts w:hint="eastAsia"/>
          <w:spacing w:val="-2"/>
          <w:lang w:eastAsia="zh-CN"/>
        </w:rPr>
        <w:t>请在</w:t>
      </w:r>
      <w:proofErr w:type="spellStart"/>
      <w:r>
        <w:rPr>
          <w:spacing w:val="5"/>
        </w:rPr>
        <w:t>下方提供的相关素材进行</w:t>
      </w:r>
      <w:proofErr w:type="spellEnd"/>
      <w:r>
        <w:rPr>
          <w:rFonts w:hint="eastAsia"/>
          <w:spacing w:val="5"/>
          <w:lang w:eastAsia="zh-CN"/>
        </w:rPr>
        <w:t>练习</w:t>
      </w:r>
      <w:r>
        <w:rPr>
          <w:spacing w:val="5"/>
        </w:rPr>
        <w:t>。</w:t>
      </w:r>
    </w:p>
    <w:p w:rsidR="002C4F21" w:rsidRDefault="00D615E4">
      <w:pPr>
        <w:ind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（二）形式要求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1.小学组：形式为故事讲述（不超过</w:t>
      </w:r>
      <w:r>
        <w:rPr>
          <w:rFonts w:ascii="仿宋" w:eastAsia="仿宋" w:hAnsi="仿宋"/>
          <w:spacing w:val="-6"/>
        </w:rPr>
        <w:t>3</w:t>
      </w:r>
      <w:r>
        <w:rPr>
          <w:rFonts w:ascii="仿宋" w:eastAsia="仿宋" w:hAnsi="仿宋" w:hint="eastAsia"/>
          <w:spacing w:val="-6"/>
        </w:rPr>
        <w:t>分钟），以个人或团队（不超过</w:t>
      </w:r>
      <w:r>
        <w:rPr>
          <w:rFonts w:ascii="仿宋" w:eastAsia="仿宋" w:hAnsi="仿宋"/>
          <w:spacing w:val="-6"/>
        </w:rPr>
        <w:t>5</w:t>
      </w:r>
      <w:r>
        <w:rPr>
          <w:rFonts w:ascii="仿宋" w:eastAsia="仿宋" w:hAnsi="仿宋" w:hint="eastAsia"/>
          <w:spacing w:val="-6"/>
        </w:rPr>
        <w:t>人）的形式参与，可结合道具、服装、背景和音乐展示。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2.初中组：形式为主题演讲或演示（不超过</w:t>
      </w:r>
      <w:r>
        <w:rPr>
          <w:rFonts w:ascii="仿宋" w:eastAsia="仿宋" w:hAnsi="仿宋"/>
          <w:spacing w:val="-6"/>
        </w:rPr>
        <w:t>4</w:t>
      </w:r>
      <w:r>
        <w:rPr>
          <w:rFonts w:ascii="仿宋" w:eastAsia="仿宋" w:hAnsi="仿宋" w:hint="eastAsia"/>
          <w:spacing w:val="-6"/>
        </w:rPr>
        <w:t>分钟），以个人或团队（不超过</w:t>
      </w:r>
      <w:r>
        <w:rPr>
          <w:rFonts w:ascii="仿宋" w:eastAsia="仿宋" w:hAnsi="仿宋"/>
          <w:spacing w:val="-6"/>
        </w:rPr>
        <w:t>3</w:t>
      </w:r>
      <w:r>
        <w:rPr>
          <w:rFonts w:ascii="仿宋" w:eastAsia="仿宋" w:hAnsi="仿宋" w:hint="eastAsia"/>
          <w:spacing w:val="-6"/>
        </w:rPr>
        <w:t>人）的形式参与。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3.普高组、中职组：形式为主题演讲或演示，时长不超过</w:t>
      </w:r>
      <w:r>
        <w:rPr>
          <w:rFonts w:ascii="仿宋" w:eastAsia="仿宋" w:hAnsi="仿宋"/>
          <w:spacing w:val="-6"/>
        </w:rPr>
        <w:t>5</w:t>
      </w:r>
      <w:r>
        <w:rPr>
          <w:rFonts w:ascii="仿宋" w:eastAsia="仿宋" w:hAnsi="仿宋" w:hint="eastAsia"/>
          <w:spacing w:val="-6"/>
        </w:rPr>
        <w:t xml:space="preserve">分钟，以个人或团队（不超过 </w:t>
      </w:r>
      <w:r>
        <w:rPr>
          <w:rFonts w:ascii="仿宋" w:eastAsia="仿宋" w:hAnsi="仿宋"/>
          <w:spacing w:val="-6"/>
        </w:rPr>
        <w:t>3</w:t>
      </w:r>
      <w:r>
        <w:rPr>
          <w:rFonts w:ascii="仿宋" w:eastAsia="仿宋" w:hAnsi="仿宋" w:hint="eastAsia"/>
          <w:spacing w:val="-6"/>
        </w:rPr>
        <w:t xml:space="preserve"> 人）的形式参与。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4.教师组：形式为教学片断实录（不超过</w:t>
      </w:r>
      <w:r>
        <w:rPr>
          <w:rFonts w:ascii="仿宋" w:eastAsia="仿宋" w:hAnsi="仿宋"/>
          <w:spacing w:val="-6"/>
        </w:rPr>
        <w:t>5</w:t>
      </w:r>
      <w:r>
        <w:rPr>
          <w:rFonts w:ascii="仿宋" w:eastAsia="仿宋" w:hAnsi="仿宋" w:hint="eastAsia"/>
          <w:spacing w:val="-6"/>
        </w:rPr>
        <w:t>分钟），应突出体现爱国主义教育与外语教学的深度融合，仅限个人参与。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5.其中小学低段组、小学中段组、小学高段组和初中组使用英语，高中组和教师组可使用英语或德语、日语、俄语、法语、西班牙语种。</w:t>
      </w:r>
    </w:p>
    <w:p w:rsidR="002C4F21" w:rsidRDefault="00D615E4">
      <w:p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五、活动实施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本次活动分为启动、评选和现场展演三个部分，其中评选部分分为校级评选、县(区)级评选和市级评选三个阶段。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(一)启动工作</w:t>
      </w:r>
    </w:p>
    <w:p w:rsidR="002C4F21" w:rsidRDefault="00D615E4">
      <w:pPr>
        <w:ind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各县（ 区）评选活动由县（ 区）根据文件要求结合实际</w:t>
      </w:r>
      <w:r>
        <w:rPr>
          <w:rFonts w:ascii="仿宋" w:eastAsia="仿宋" w:hAnsi="仿宋" w:hint="eastAsia"/>
          <w:spacing w:val="-6"/>
        </w:rPr>
        <w:lastRenderedPageBreak/>
        <w:t>情况组织；请各县 (区)和市直学校确定本次活动的对接人 1 名，为便于作品上传工作的对接支持及信息核对，请于6月6日前扫码填写下方活动对接表；</w:t>
      </w:r>
    </w:p>
    <w:p w:rsidR="002C4F21" w:rsidRDefault="00D615E4">
      <w:pPr>
        <w:ind w:firstLine="480"/>
        <w:rPr>
          <w:rFonts w:ascii="仿宋" w:eastAsia="仿宋" w:hAnsi="仿宋"/>
          <w:spacing w:val="-6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217170</wp:posOffset>
            </wp:positionV>
            <wp:extent cx="1857375" cy="1828800"/>
            <wp:effectExtent l="0" t="0" r="9525" b="0"/>
            <wp:wrapSquare wrapText="bothSides"/>
            <wp:docPr id="2" name="图片 2" descr="巴中对接人信息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巴中对接人信息表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F21" w:rsidRDefault="002C4F21">
      <w:pPr>
        <w:ind w:firstLine="616"/>
        <w:rPr>
          <w:rFonts w:ascii="仿宋" w:eastAsia="仿宋" w:hAnsi="仿宋"/>
          <w:spacing w:val="-6"/>
        </w:rPr>
      </w:pPr>
    </w:p>
    <w:p w:rsidR="002C4F21" w:rsidRDefault="002C4F21">
      <w:pPr>
        <w:ind w:firstLine="616"/>
        <w:rPr>
          <w:rFonts w:ascii="仿宋" w:eastAsia="仿宋" w:hAnsi="仿宋"/>
          <w:spacing w:val="-6"/>
        </w:rPr>
      </w:pPr>
    </w:p>
    <w:p w:rsidR="002C4F21" w:rsidRDefault="002C4F21">
      <w:pPr>
        <w:ind w:firstLine="616"/>
        <w:rPr>
          <w:rFonts w:ascii="仿宋" w:eastAsia="仿宋" w:hAnsi="仿宋"/>
          <w:spacing w:val="-6"/>
        </w:rPr>
      </w:pPr>
    </w:p>
    <w:p w:rsidR="002C4F21" w:rsidRDefault="002C4F21">
      <w:pPr>
        <w:ind w:firstLine="616"/>
        <w:rPr>
          <w:rFonts w:ascii="仿宋" w:eastAsia="仿宋" w:hAnsi="仿宋"/>
          <w:spacing w:val="-6"/>
        </w:rPr>
      </w:pPr>
    </w:p>
    <w:p w:rsidR="002C4F21" w:rsidRDefault="002C4F21">
      <w:pPr>
        <w:ind w:firstLineChars="0" w:firstLine="0"/>
        <w:rPr>
          <w:rFonts w:ascii="仿宋" w:eastAsia="仿宋" w:hAnsi="仿宋"/>
          <w:spacing w:val="-6"/>
        </w:rPr>
      </w:pPr>
    </w:p>
    <w:p w:rsidR="002C4F21" w:rsidRDefault="00D615E4">
      <w:pPr>
        <w:numPr>
          <w:ilvl w:val="0"/>
          <w:numId w:val="1"/>
        </w:numPr>
        <w:ind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评选工作</w:t>
      </w:r>
    </w:p>
    <w:p w:rsidR="002C4F21" w:rsidRDefault="00D615E4">
      <w:pPr>
        <w:ind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1.评选方式</w:t>
      </w:r>
    </w:p>
    <w:p w:rsidR="002C4F21" w:rsidRDefault="00D615E4">
      <w:pPr>
        <w:ind w:firstLineChars="0" w:firstLine="42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（1）校级评选</w:t>
      </w:r>
    </w:p>
    <w:p w:rsidR="002C4F21" w:rsidRDefault="00D615E4" w:rsidP="00D615E4">
      <w:pPr>
        <w:widowControl/>
        <w:ind w:firstLine="616"/>
        <w:jc w:val="left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各学校应积极响应，广泛组织校内师生参与，通过下方学生练习通道二维码组织学生积极参与练习，</w:t>
      </w:r>
      <w:r>
        <w:rPr>
          <w:rFonts w:ascii="仿宋_GB2312" w:hAnsi="仿宋_GB2312" w:cs="仿宋_GB2312"/>
          <w:color w:val="000000"/>
          <w:kern w:val="0"/>
          <w:sz w:val="31"/>
          <w:szCs w:val="31"/>
          <w:lang/>
        </w:rPr>
        <w:t>可自行选择练习，不限次数</w:t>
      </w:r>
      <w:r>
        <w:rPr>
          <w:rFonts w:ascii="仿宋_GB2312" w:hAnsi="仿宋_GB2312" w:cs="仿宋_GB2312" w:hint="eastAsia"/>
          <w:color w:val="000000"/>
          <w:kern w:val="0"/>
          <w:sz w:val="31"/>
          <w:szCs w:val="31"/>
          <w:lang/>
        </w:rPr>
        <w:t>，</w:t>
      </w:r>
      <w:r>
        <w:rPr>
          <w:rFonts w:ascii="仿宋" w:eastAsia="仿宋" w:hAnsi="仿宋" w:hint="eastAsia"/>
          <w:spacing w:val="-6"/>
        </w:rPr>
        <w:t>并评选出优秀作品提交至县（区）教研部门（选出优秀作品提交的平台及具体操作说明详见附件3）。</w:t>
      </w:r>
    </w:p>
    <w:p w:rsidR="002C4F21" w:rsidRDefault="00D615E4" w:rsidP="00D615E4">
      <w:pPr>
        <w:widowControl/>
        <w:ind w:firstLine="616"/>
        <w:jc w:val="left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练习及选评时间：6月1日-8月10日</w:t>
      </w:r>
    </w:p>
    <w:p w:rsidR="002C4F21" w:rsidRDefault="00D615E4">
      <w:pPr>
        <w:widowControl/>
        <w:ind w:firstLineChars="0" w:firstLine="0"/>
        <w:jc w:val="left"/>
        <w:rPr>
          <w:rFonts w:ascii="仿宋" w:eastAsia="仿宋" w:hAnsi="仿宋"/>
          <w:spacing w:val="-6"/>
        </w:rPr>
      </w:pPr>
      <w:r>
        <w:rPr>
          <w:rFonts w:eastAsia="仿宋" w:hint="eastAsia"/>
          <w:noProof/>
          <w:spacing w:val="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126365</wp:posOffset>
            </wp:positionV>
            <wp:extent cx="1701800" cy="1625600"/>
            <wp:effectExtent l="0" t="0" r="0" b="0"/>
            <wp:wrapSquare wrapText="bothSides"/>
            <wp:docPr id="3" name="图片 3" descr="https___17zyw.cn_ime9I0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___17zyw.cn_ime9I0vm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F21" w:rsidRDefault="002C4F21" w:rsidP="00D615E4">
      <w:pPr>
        <w:widowControl/>
        <w:ind w:firstLine="616"/>
        <w:jc w:val="left"/>
        <w:rPr>
          <w:rFonts w:ascii="仿宋" w:eastAsia="仿宋" w:hAnsi="仿宋"/>
          <w:spacing w:val="-6"/>
        </w:rPr>
      </w:pPr>
    </w:p>
    <w:p w:rsidR="002C4F21" w:rsidRDefault="002C4F21" w:rsidP="00D615E4">
      <w:pPr>
        <w:widowControl/>
        <w:ind w:firstLine="616"/>
        <w:jc w:val="left"/>
        <w:rPr>
          <w:rFonts w:ascii="仿宋" w:eastAsia="仿宋" w:hAnsi="仿宋"/>
          <w:spacing w:val="-6"/>
        </w:rPr>
      </w:pPr>
    </w:p>
    <w:p w:rsidR="002C4F21" w:rsidRDefault="002C4F21" w:rsidP="00D615E4">
      <w:pPr>
        <w:widowControl/>
        <w:ind w:firstLine="616"/>
        <w:jc w:val="left"/>
        <w:rPr>
          <w:rFonts w:ascii="仿宋" w:eastAsia="仿宋" w:hAnsi="仿宋"/>
          <w:spacing w:val="-6"/>
        </w:rPr>
      </w:pPr>
    </w:p>
    <w:p w:rsidR="002C4F21" w:rsidRDefault="002C4F21" w:rsidP="00D615E4">
      <w:pPr>
        <w:widowControl/>
        <w:ind w:firstLine="616"/>
        <w:jc w:val="left"/>
        <w:rPr>
          <w:rFonts w:ascii="仿宋" w:eastAsia="仿宋" w:hAnsi="仿宋"/>
          <w:spacing w:val="-6"/>
        </w:rPr>
      </w:pPr>
    </w:p>
    <w:p w:rsidR="002C4F21" w:rsidRDefault="00D615E4" w:rsidP="00D615E4">
      <w:pPr>
        <w:pStyle w:val="a3"/>
        <w:spacing w:before="185" w:line="321" w:lineRule="auto"/>
        <w:ind w:right="91" w:firstLine="640"/>
        <w:jc w:val="center"/>
        <w:rPr>
          <w:spacing w:val="5"/>
          <w:lang w:eastAsia="zh-CN"/>
        </w:rPr>
      </w:pPr>
      <w:r>
        <w:rPr>
          <w:rFonts w:hint="eastAsia"/>
          <w:spacing w:val="5"/>
          <w:lang w:eastAsia="zh-CN"/>
        </w:rPr>
        <w:t>学生练习通道</w:t>
      </w:r>
    </w:p>
    <w:p w:rsidR="002C4F21" w:rsidRDefault="002C4F21">
      <w:pPr>
        <w:widowControl/>
        <w:ind w:firstLineChars="0" w:firstLine="0"/>
        <w:jc w:val="left"/>
        <w:rPr>
          <w:rFonts w:ascii="仿宋" w:eastAsia="仿宋" w:hAnsi="仿宋"/>
          <w:spacing w:val="-6"/>
        </w:rPr>
      </w:pPr>
    </w:p>
    <w:p w:rsidR="002C4F21" w:rsidRDefault="00D615E4" w:rsidP="00D615E4">
      <w:pPr>
        <w:pStyle w:val="a3"/>
        <w:spacing w:before="101" w:line="222" w:lineRule="auto"/>
        <w:ind w:firstLine="624"/>
      </w:pPr>
      <w:r>
        <w:rPr>
          <w:spacing w:val="1"/>
        </w:rPr>
        <w:lastRenderedPageBreak/>
        <w:t>（</w:t>
      </w:r>
      <w:r>
        <w:rPr>
          <w:spacing w:val="-87"/>
        </w:rPr>
        <w:t xml:space="preserve"> </w:t>
      </w:r>
      <w:r>
        <w:rPr>
          <w:spacing w:val="1"/>
        </w:rPr>
        <w:t>2）县(区)</w:t>
      </w:r>
      <w:proofErr w:type="spellStart"/>
      <w:r>
        <w:rPr>
          <w:spacing w:val="1"/>
        </w:rPr>
        <w:t>级评选</w:t>
      </w:r>
      <w:proofErr w:type="spellEnd"/>
    </w:p>
    <w:p w:rsidR="00A178AA" w:rsidRDefault="00D615E4" w:rsidP="00A178AA">
      <w:pPr>
        <w:ind w:left="641" w:firstLineChars="0" w:firstLine="0"/>
        <w:rPr>
          <w:rFonts w:ascii="仿宋" w:eastAsia="仿宋" w:hAnsi="仿宋" w:hint="eastAsia"/>
        </w:rPr>
      </w:pPr>
      <w:r w:rsidRPr="00A178AA">
        <w:rPr>
          <w:rFonts w:ascii="仿宋" w:eastAsia="仿宋" w:hAnsi="仿宋"/>
        </w:rPr>
        <w:t>各县(区)应积极组织辖区内各中小学校师生参与，参照</w:t>
      </w:r>
    </w:p>
    <w:p w:rsidR="002C4F21" w:rsidRPr="00A178AA" w:rsidRDefault="00D615E4" w:rsidP="00F848CD">
      <w:pPr>
        <w:ind w:firstLineChars="0" w:firstLine="0"/>
        <w:rPr>
          <w:rFonts w:ascii="仿宋" w:eastAsia="仿宋" w:hAnsi="仿宋"/>
        </w:rPr>
      </w:pPr>
      <w:r w:rsidRPr="00A178AA">
        <w:rPr>
          <w:rFonts w:ascii="仿宋" w:eastAsia="仿宋" w:hAnsi="仿宋"/>
        </w:rPr>
        <w:t>(附件1)评审标准进行评选，并按市</w:t>
      </w:r>
      <w:r w:rsidRPr="00A178AA">
        <w:rPr>
          <w:rFonts w:ascii="仿宋" w:eastAsia="仿宋" w:hAnsi="仿宋" w:hint="eastAsia"/>
        </w:rPr>
        <w:t>教科所</w:t>
      </w:r>
      <w:r w:rsidRPr="00A178AA">
        <w:rPr>
          <w:rFonts w:ascii="仿宋" w:eastAsia="仿宋" w:hAnsi="仿宋"/>
        </w:rPr>
        <w:t xml:space="preserve">分配的名额（见附件 2） </w:t>
      </w:r>
      <w:r w:rsidRPr="00A178AA">
        <w:rPr>
          <w:rFonts w:ascii="仿宋" w:eastAsia="仿宋" w:hAnsi="仿宋" w:hint="eastAsia"/>
        </w:rPr>
        <w:t>推荐</w:t>
      </w:r>
      <w:r w:rsidRPr="00A178AA">
        <w:rPr>
          <w:rFonts w:ascii="仿宋" w:eastAsia="仿宋" w:hAnsi="仿宋"/>
        </w:rPr>
        <w:t>优秀作品</w:t>
      </w:r>
      <w:r w:rsidRPr="00A178AA">
        <w:rPr>
          <w:rFonts w:ascii="仿宋" w:eastAsia="仿宋" w:hAnsi="仿宋" w:hint="eastAsia"/>
        </w:rPr>
        <w:t>参加市级评审</w:t>
      </w:r>
      <w:r w:rsidRPr="00A178AA">
        <w:rPr>
          <w:rFonts w:ascii="仿宋" w:eastAsia="仿宋" w:hAnsi="仿宋"/>
        </w:rPr>
        <w:t>。</w:t>
      </w:r>
    </w:p>
    <w:p w:rsidR="002C4F21" w:rsidRDefault="00D615E4" w:rsidP="00D615E4">
      <w:pPr>
        <w:widowControl/>
        <w:ind w:firstLine="616"/>
        <w:jc w:val="left"/>
        <w:rPr>
          <w:spacing w:val="6"/>
        </w:rPr>
      </w:pPr>
      <w:r>
        <w:rPr>
          <w:rFonts w:ascii="仿宋" w:eastAsia="仿宋" w:hAnsi="仿宋" w:hint="eastAsia"/>
          <w:spacing w:val="-6"/>
        </w:rPr>
        <w:t>选评时间：8月11日-9月19日</w:t>
      </w:r>
      <w:r w:rsidR="007C4FFA">
        <w:rPr>
          <w:rFonts w:ascii="仿宋" w:eastAsia="仿宋" w:hAnsi="仿宋" w:hint="eastAsia"/>
          <w:spacing w:val="-6"/>
        </w:rPr>
        <w:t>。</w:t>
      </w:r>
    </w:p>
    <w:p w:rsidR="002C4F21" w:rsidRPr="00A178AA" w:rsidRDefault="00D615E4" w:rsidP="00A178AA">
      <w:pPr>
        <w:ind w:left="641" w:firstLineChars="0" w:firstLine="0"/>
        <w:rPr>
          <w:rFonts w:ascii="仿宋" w:eastAsia="仿宋" w:hAnsi="仿宋"/>
        </w:rPr>
      </w:pPr>
      <w:r w:rsidRPr="00A178AA">
        <w:rPr>
          <w:rFonts w:ascii="仿宋" w:eastAsia="仿宋" w:hAnsi="仿宋"/>
        </w:rPr>
        <w:t>（3）市级评选</w:t>
      </w:r>
    </w:p>
    <w:p w:rsidR="00A178AA" w:rsidRDefault="00D615E4" w:rsidP="00A178AA">
      <w:pPr>
        <w:ind w:left="641" w:firstLineChars="0" w:firstLine="0"/>
        <w:rPr>
          <w:rFonts w:ascii="仿宋" w:eastAsia="仿宋" w:hAnsi="仿宋" w:hint="eastAsia"/>
        </w:rPr>
      </w:pPr>
      <w:r w:rsidRPr="00A178AA">
        <w:rPr>
          <w:rFonts w:ascii="仿宋" w:eastAsia="仿宋" w:hAnsi="仿宋"/>
        </w:rPr>
        <w:t>市</w:t>
      </w:r>
      <w:r w:rsidRPr="00A178AA">
        <w:rPr>
          <w:rFonts w:ascii="仿宋" w:eastAsia="仿宋" w:hAnsi="仿宋" w:hint="eastAsia"/>
        </w:rPr>
        <w:t>教科所</w:t>
      </w:r>
      <w:r w:rsidRPr="00A178AA">
        <w:rPr>
          <w:rFonts w:ascii="仿宋" w:eastAsia="仿宋" w:hAnsi="仿宋"/>
        </w:rPr>
        <w:t>组织专家，对各县（ 区）推荐的优秀作品进</w:t>
      </w:r>
    </w:p>
    <w:p w:rsidR="002C4F21" w:rsidRPr="00A178AA" w:rsidRDefault="00D615E4" w:rsidP="00A178AA">
      <w:pPr>
        <w:ind w:firstLineChars="0" w:firstLine="0"/>
        <w:rPr>
          <w:rFonts w:ascii="仿宋" w:eastAsia="仿宋" w:hAnsi="仿宋"/>
          <w:spacing w:val="-6"/>
        </w:rPr>
      </w:pPr>
      <w:r w:rsidRPr="00A178AA">
        <w:rPr>
          <w:rFonts w:ascii="仿宋" w:eastAsia="仿宋" w:hAnsi="仿宋"/>
        </w:rPr>
        <w:t>行集中</w:t>
      </w:r>
      <w:r w:rsidRPr="00A178AA">
        <w:rPr>
          <w:rFonts w:ascii="仿宋" w:eastAsia="仿宋" w:hAnsi="仿宋"/>
          <w:spacing w:val="8"/>
        </w:rPr>
        <w:t>评选，</w:t>
      </w:r>
      <w:r w:rsidRPr="00A178AA">
        <w:rPr>
          <w:rFonts w:ascii="仿宋" w:eastAsia="仿宋" w:hAnsi="仿宋" w:hint="eastAsia"/>
          <w:spacing w:val="8"/>
        </w:rPr>
        <w:t>按省教科院分配的名额(见附件2)推荐参加省级评审。</w:t>
      </w:r>
    </w:p>
    <w:p w:rsidR="002C4F21" w:rsidRDefault="00D615E4">
      <w:pPr>
        <w:ind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2.报送要求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（1）视频要求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视频格式为</w:t>
      </w:r>
      <w:r>
        <w:rPr>
          <w:rFonts w:ascii="仿宋" w:eastAsia="仿宋" w:hAnsi="仿宋"/>
          <w:spacing w:val="-6"/>
        </w:rPr>
        <w:t>MP4</w:t>
      </w:r>
      <w:r>
        <w:rPr>
          <w:rFonts w:ascii="仿宋" w:eastAsia="仿宋" w:hAnsi="仿宋" w:hint="eastAsia"/>
          <w:spacing w:val="-6"/>
        </w:rPr>
        <w:t>，分辨率不低于</w:t>
      </w:r>
      <w:r>
        <w:rPr>
          <w:rFonts w:ascii="仿宋" w:eastAsia="仿宋" w:hAnsi="仿宋"/>
          <w:spacing w:val="-6"/>
        </w:rPr>
        <w:t>720P</w:t>
      </w:r>
      <w:r>
        <w:rPr>
          <w:rFonts w:ascii="仿宋" w:eastAsia="仿宋" w:hAnsi="仿宋" w:hint="eastAsia"/>
          <w:spacing w:val="-6"/>
        </w:rPr>
        <w:t>，要求图像、声音清晰，播放流畅，可以加字幕；视频中请勿出现个人、学校和县（区）的信息；作品命名方式： 巴中市XX县（区） XX 学校 XX 姓名。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（2）时间要求</w:t>
      </w:r>
    </w:p>
    <w:p w:rsidR="002C4F21" w:rsidRDefault="00D615E4" w:rsidP="00F848CD">
      <w:pPr>
        <w:pStyle w:val="a3"/>
        <w:adjustRightInd w:val="0"/>
        <w:snapToGrid w:val="0"/>
        <w:ind w:firstLine="596"/>
      </w:pPr>
      <w:proofErr w:type="spellStart"/>
      <w:r>
        <w:rPr>
          <w:rFonts w:hint="eastAsia"/>
          <w:spacing w:val="-6"/>
        </w:rPr>
        <w:t>各县区、经开区及市直属学校在</w:t>
      </w:r>
      <w:proofErr w:type="spellEnd"/>
      <w:r>
        <w:rPr>
          <w:rFonts w:hint="eastAsia"/>
          <w:spacing w:val="-6"/>
        </w:rPr>
        <w:t xml:space="preserve"> </w:t>
      </w:r>
      <w:r>
        <w:rPr>
          <w:spacing w:val="-6"/>
        </w:rPr>
        <w:t>9月</w:t>
      </w:r>
      <w:r>
        <w:rPr>
          <w:rFonts w:hint="eastAsia"/>
          <w:spacing w:val="-6"/>
          <w:lang w:eastAsia="zh-CN"/>
        </w:rPr>
        <w:t>19</w:t>
      </w:r>
      <w:r>
        <w:rPr>
          <w:rFonts w:hint="eastAsia"/>
          <w:spacing w:val="-6"/>
        </w:rPr>
        <w:t xml:space="preserve"> </w:t>
      </w:r>
      <w:proofErr w:type="spellStart"/>
      <w:r>
        <w:rPr>
          <w:rFonts w:hint="eastAsia"/>
          <w:spacing w:val="-6"/>
        </w:rPr>
        <w:t>日之前通过</w:t>
      </w:r>
      <w:proofErr w:type="spellEnd"/>
      <w:r>
        <w:rPr>
          <w:rFonts w:hint="eastAsia"/>
          <w:spacing w:val="-6"/>
          <w:lang w:eastAsia="zh-CN"/>
        </w:rPr>
        <w:t>附件3里面的链接</w:t>
      </w:r>
      <w:proofErr w:type="spellStart"/>
      <w:r>
        <w:rPr>
          <w:rFonts w:hint="eastAsia"/>
          <w:spacing w:val="-6"/>
        </w:rPr>
        <w:t>提交视频作品</w:t>
      </w:r>
      <w:proofErr w:type="spellEnd"/>
      <w:r>
        <w:rPr>
          <w:rFonts w:hint="eastAsia"/>
          <w:spacing w:val="-6"/>
        </w:rPr>
        <w:t>。</w:t>
      </w:r>
      <w:proofErr w:type="spellStart"/>
      <w:r>
        <w:rPr>
          <w:rFonts w:hint="eastAsia"/>
          <w:spacing w:val="-6"/>
        </w:rPr>
        <w:t>上传作品时，应正确、规范填写参赛者姓名、作品名称、所在单位和指导教师等信息</w:t>
      </w:r>
      <w:proofErr w:type="spellEnd"/>
      <w:r>
        <w:rPr>
          <w:rFonts w:hint="eastAsia"/>
          <w:spacing w:val="-6"/>
        </w:rPr>
        <w:t>。</w:t>
      </w:r>
      <w:proofErr w:type="spellStart"/>
      <w:r>
        <w:rPr>
          <w:spacing w:val="5"/>
        </w:rPr>
        <w:t>报送相关资料的</w:t>
      </w:r>
      <w:r>
        <w:rPr>
          <w:spacing w:val="-3"/>
        </w:rPr>
        <w:t>截止时间为</w:t>
      </w:r>
      <w:proofErr w:type="spellEnd"/>
      <w:r>
        <w:rPr>
          <w:spacing w:val="-31"/>
        </w:rPr>
        <w:t xml:space="preserve"> </w:t>
      </w:r>
      <w:r>
        <w:rPr>
          <w:spacing w:val="-3"/>
        </w:rPr>
        <w:t>202</w:t>
      </w:r>
      <w:r>
        <w:rPr>
          <w:rFonts w:hint="eastAsia"/>
          <w:spacing w:val="-3"/>
          <w:lang w:eastAsia="zh-CN"/>
        </w:rPr>
        <w:t>5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rFonts w:hint="eastAsia"/>
          <w:spacing w:val="-46"/>
          <w:lang w:eastAsia="zh-CN"/>
        </w:rPr>
        <w:t>9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rFonts w:hint="eastAsia"/>
          <w:spacing w:val="-39"/>
          <w:lang w:eastAsia="zh-CN"/>
        </w:rPr>
        <w:t>19</w:t>
      </w:r>
      <w:r>
        <w:rPr>
          <w:spacing w:val="-3"/>
        </w:rPr>
        <w:t>日，至截止日未报送的将视作放弃市</w:t>
      </w:r>
      <w:r>
        <w:rPr>
          <w:spacing w:val="5"/>
        </w:rPr>
        <w:t>级评选。</w:t>
      </w:r>
    </w:p>
    <w:p w:rsidR="002C4F21" w:rsidRDefault="00D615E4">
      <w:pPr>
        <w:ind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3.现场展演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（1）县(区)展演</w:t>
      </w:r>
    </w:p>
    <w:p w:rsidR="002C4F21" w:rsidRDefault="00D615E4" w:rsidP="00D615E4">
      <w:pPr>
        <w:pStyle w:val="a3"/>
        <w:spacing w:line="334" w:lineRule="auto"/>
        <w:ind w:left="1" w:right="2" w:firstLine="596"/>
        <w:rPr>
          <w:spacing w:val="-6"/>
        </w:rPr>
      </w:pPr>
      <w:proofErr w:type="spellStart"/>
      <w:r>
        <w:rPr>
          <w:rFonts w:hint="eastAsia"/>
          <w:spacing w:val="-6"/>
        </w:rPr>
        <w:t>有条件的区</w:t>
      </w:r>
      <w:proofErr w:type="spellEnd"/>
      <w:r>
        <w:rPr>
          <w:rFonts w:hint="eastAsia"/>
          <w:spacing w:val="-6"/>
        </w:rPr>
        <w:t>(县)</w:t>
      </w:r>
      <w:proofErr w:type="spellStart"/>
      <w:r>
        <w:rPr>
          <w:rFonts w:hint="eastAsia"/>
          <w:spacing w:val="-6"/>
        </w:rPr>
        <w:t>应择优组织现场展演活动</w:t>
      </w:r>
      <w:proofErr w:type="spellEnd"/>
      <w:r>
        <w:rPr>
          <w:rFonts w:hint="eastAsia"/>
          <w:spacing w:val="-6"/>
        </w:rPr>
        <w:t>。</w:t>
      </w:r>
    </w:p>
    <w:p w:rsidR="002C4F21" w:rsidRDefault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（2）市级展演</w:t>
      </w:r>
    </w:p>
    <w:p w:rsidR="002C4F21" w:rsidRDefault="00D615E4" w:rsidP="007C4FFA">
      <w:pPr>
        <w:pStyle w:val="a3"/>
        <w:ind w:firstLine="596"/>
        <w:rPr>
          <w:spacing w:val="-6"/>
        </w:rPr>
      </w:pPr>
      <w:proofErr w:type="spellStart"/>
      <w:r>
        <w:rPr>
          <w:rFonts w:hint="eastAsia"/>
          <w:spacing w:val="-6"/>
        </w:rPr>
        <w:lastRenderedPageBreak/>
        <w:t>市级展演在各县</w:t>
      </w:r>
      <w:proofErr w:type="spellEnd"/>
      <w:r>
        <w:rPr>
          <w:rFonts w:hint="eastAsia"/>
          <w:spacing w:val="-6"/>
        </w:rPr>
        <w:t>(区)</w:t>
      </w:r>
      <w:proofErr w:type="spellStart"/>
      <w:r>
        <w:rPr>
          <w:rFonts w:hint="eastAsia"/>
          <w:spacing w:val="-6"/>
        </w:rPr>
        <w:t>的视频评选基础上，择优组织现场展演活动，时间另行通知</w:t>
      </w:r>
      <w:proofErr w:type="spellEnd"/>
      <w:r>
        <w:rPr>
          <w:rFonts w:hint="eastAsia"/>
          <w:spacing w:val="-6"/>
        </w:rPr>
        <w:t>。</w:t>
      </w:r>
    </w:p>
    <w:p w:rsidR="002C4F21" w:rsidRDefault="00D615E4">
      <w:pPr>
        <w:numPr>
          <w:ilvl w:val="0"/>
          <w:numId w:val="2"/>
        </w:num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奖项设置</w:t>
      </w:r>
    </w:p>
    <w:p w:rsidR="002C4F21" w:rsidRDefault="00D615E4">
      <w:pPr>
        <w:pStyle w:val="BodyTextFirstIndent21"/>
        <w:numPr>
          <w:ilvl w:val="0"/>
          <w:numId w:val="3"/>
        </w:numPr>
        <w:adjustRightInd w:val="0"/>
        <w:ind w:leftChars="0" w:firstLineChars="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等级奖：各组均按照参赛作品总数的</w:t>
      </w:r>
      <w:r w:rsidRPr="007C4FFA">
        <w:rPr>
          <w:rFonts w:ascii="Times New Roman" w:eastAsia="仿宋" w:hAnsi="Times New Roman"/>
          <w:spacing w:val="-6"/>
        </w:rPr>
        <w:t>20%</w:t>
      </w:r>
      <w:r w:rsidRPr="007C4FFA">
        <w:rPr>
          <w:rFonts w:ascii="Times New Roman" w:eastAsia="仿宋" w:hAnsi="仿宋"/>
          <w:spacing w:val="-6"/>
        </w:rPr>
        <w:t>、</w:t>
      </w:r>
      <w:r w:rsidRPr="007C4FFA">
        <w:rPr>
          <w:rFonts w:ascii="Times New Roman" w:eastAsia="仿宋" w:hAnsi="Times New Roman"/>
          <w:spacing w:val="-6"/>
        </w:rPr>
        <w:t>30%</w:t>
      </w:r>
      <w:r w:rsidRPr="007C4FFA">
        <w:rPr>
          <w:rFonts w:ascii="Times New Roman" w:eastAsia="仿宋" w:hAnsi="仿宋"/>
          <w:spacing w:val="-6"/>
        </w:rPr>
        <w:t>、</w:t>
      </w:r>
      <w:r w:rsidRPr="007C4FFA">
        <w:rPr>
          <w:rFonts w:ascii="Times New Roman" w:eastAsia="仿宋" w:hAnsi="Times New Roman"/>
          <w:spacing w:val="-6"/>
        </w:rPr>
        <w:t>40%</w:t>
      </w:r>
      <w:r>
        <w:rPr>
          <w:rFonts w:ascii="仿宋" w:eastAsia="仿宋" w:hAnsi="仿宋" w:hint="eastAsia"/>
          <w:spacing w:val="-6"/>
        </w:rPr>
        <w:t>的比例设置特等奖、一等奖和二等奖。</w:t>
      </w:r>
    </w:p>
    <w:p w:rsidR="002C4F21" w:rsidRDefault="00D615E4">
      <w:pPr>
        <w:pStyle w:val="BodyTextFirstIndent21"/>
        <w:numPr>
          <w:ilvl w:val="0"/>
          <w:numId w:val="3"/>
        </w:numPr>
        <w:adjustRightInd w:val="0"/>
        <w:ind w:leftChars="0" w:firstLineChars="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单项奖：设置“最佳风采奖”“最佳口才奖”和“最佳表演奖”。</w:t>
      </w:r>
    </w:p>
    <w:p w:rsidR="002C4F21" w:rsidRDefault="00D615E4">
      <w:pPr>
        <w:pStyle w:val="BodyTextFirstIndent21"/>
        <w:numPr>
          <w:ilvl w:val="0"/>
          <w:numId w:val="3"/>
        </w:numPr>
        <w:adjustRightInd w:val="0"/>
        <w:ind w:leftChars="0" w:firstLineChars="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优秀指导教师奖：参加市级展示活动并获奖的作品的指导教师授予“优秀指导教师奖”。</w:t>
      </w:r>
    </w:p>
    <w:p w:rsidR="002C4F21" w:rsidRDefault="00D615E4">
      <w:pPr>
        <w:pStyle w:val="BodyTextFirstIndent21"/>
        <w:numPr>
          <w:ilvl w:val="0"/>
          <w:numId w:val="3"/>
        </w:numPr>
        <w:adjustRightInd w:val="0"/>
        <w:ind w:leftChars="0" w:firstLineChars="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优秀组织奖：根据活动的参与情况，对前三名的县（区）教研室（教科所，教发中心）和前20名的学校颁发“优秀组织奖”</w:t>
      </w:r>
      <w:bookmarkStart w:id="4" w:name="_GoBack"/>
      <w:bookmarkEnd w:id="4"/>
    </w:p>
    <w:p w:rsidR="002C4F21" w:rsidRDefault="00D615E4">
      <w:p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七、其他事项</w:t>
      </w:r>
    </w:p>
    <w:p w:rsidR="002C4F21" w:rsidRDefault="00D615E4">
      <w:pPr>
        <w:pStyle w:val="BodyTextFirstIndent21"/>
        <w:numPr>
          <w:ilvl w:val="0"/>
          <w:numId w:val="4"/>
        </w:numPr>
        <w:adjustRightInd w:val="0"/>
        <w:ind w:leftChars="0" w:firstLineChars="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所有参选作品需坚持正确导向，活动组织单位应把好参选作品的政治关，质量关，推荐优秀作品参加市级评审；往届获奖作品不再参加本次活动。所有组别指导教师限1人。</w:t>
      </w:r>
    </w:p>
    <w:p w:rsidR="002C4F21" w:rsidRDefault="00D615E4">
      <w:pPr>
        <w:pStyle w:val="BodyTextFirstIndent21"/>
        <w:numPr>
          <w:ilvl w:val="0"/>
          <w:numId w:val="4"/>
        </w:numPr>
        <w:adjustRightInd w:val="0"/>
        <w:ind w:leftChars="0" w:firstLineChars="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巴中市教育科学研究所将组织各学段评审专家，对县区推荐的视频作品进行集中评选，推荐优秀作品参与省级评审。</w:t>
      </w:r>
    </w:p>
    <w:p w:rsidR="002C4F21" w:rsidRDefault="00D615E4">
      <w:pPr>
        <w:pStyle w:val="BodyTextFirstIndent21"/>
        <w:numPr>
          <w:ilvl w:val="0"/>
          <w:numId w:val="4"/>
        </w:numPr>
        <w:adjustRightInd w:val="0"/>
        <w:ind w:leftChars="0" w:firstLineChars="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本次活动由巴中市教育科学研究所主办，师生自愿参加，不收取任何费用。</w:t>
      </w:r>
    </w:p>
    <w:p w:rsidR="002C4F21" w:rsidRDefault="00D615E4" w:rsidP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联系方式：</w:t>
      </w:r>
    </w:p>
    <w:p w:rsidR="002C4F21" w:rsidRDefault="00D615E4" w:rsidP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 xml:space="preserve">唐老师  </w:t>
      </w:r>
      <w:r>
        <w:rPr>
          <w:rFonts w:ascii="仿宋" w:eastAsia="仿宋" w:hAnsi="仿宋"/>
          <w:spacing w:val="-6"/>
        </w:rPr>
        <w:t>13308295508</w:t>
      </w:r>
    </w:p>
    <w:p w:rsidR="002C4F21" w:rsidRDefault="00D615E4" w:rsidP="00D615E4">
      <w:pPr>
        <w:pStyle w:val="BodyTextFirstIndent21"/>
        <w:ind w:leftChars="0" w:left="0" w:firstLine="616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 xml:space="preserve">何老师  </w:t>
      </w:r>
      <w:r>
        <w:rPr>
          <w:rFonts w:ascii="仿宋" w:eastAsia="仿宋" w:hAnsi="仿宋"/>
          <w:spacing w:val="-6"/>
        </w:rPr>
        <w:t>18780124612</w:t>
      </w:r>
    </w:p>
    <w:p w:rsidR="002C4F21" w:rsidRDefault="002C4F21">
      <w:pPr>
        <w:pStyle w:val="BodyTextFirstIndent21"/>
        <w:ind w:leftChars="192" w:left="2154" w:hangingChars="500" w:hanging="1540"/>
        <w:rPr>
          <w:rFonts w:ascii="仿宋" w:eastAsia="仿宋" w:hAnsi="仿宋"/>
          <w:spacing w:val="-6"/>
        </w:rPr>
      </w:pPr>
    </w:p>
    <w:p w:rsidR="002C4F21" w:rsidRDefault="00D615E4">
      <w:pPr>
        <w:pStyle w:val="BodyTextFirstIndent21"/>
        <w:ind w:leftChars="192" w:left="2154" w:hangingChars="500" w:hanging="154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lastRenderedPageBreak/>
        <w:t>附件：1.“用外语讲好中国故事”爱国主义主题展示活动评分细则</w:t>
      </w:r>
    </w:p>
    <w:p w:rsidR="002C4F21" w:rsidRDefault="00D615E4">
      <w:pPr>
        <w:pStyle w:val="BodyTextFirstIndent21"/>
        <w:ind w:leftChars="480" w:left="1998" w:hangingChars="150" w:hanging="462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2.“用外语讲好中国故事”爱国主义主题展示活动名额分配表</w:t>
      </w:r>
    </w:p>
    <w:p w:rsidR="002C4F21" w:rsidRDefault="00D615E4">
      <w:pPr>
        <w:pStyle w:val="BodyTextFirstIndent21"/>
        <w:ind w:leftChars="0" w:left="0" w:firstLineChars="500" w:firstLine="154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3.“用外语讲好中国故事”爱国主义主题展示活动</w:t>
      </w:r>
    </w:p>
    <w:p w:rsidR="002C4F21" w:rsidRDefault="00D615E4">
      <w:pPr>
        <w:pStyle w:val="BodyTextFirstIndent21"/>
        <w:ind w:leftChars="0" w:left="0" w:firstLineChars="500" w:firstLine="1540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优秀作品上传平台操作说明</w:t>
      </w:r>
    </w:p>
    <w:p w:rsidR="002C4F21" w:rsidRDefault="00D615E4">
      <w:pPr>
        <w:pStyle w:val="BodyTextFirstIndent21"/>
        <w:ind w:leftChars="480" w:left="1998" w:hangingChars="150" w:hanging="462"/>
        <w:jc w:val="left"/>
        <w:rPr>
          <w:rFonts w:ascii="仿宋" w:eastAsia="仿宋" w:hAnsi="仿宋"/>
          <w:spacing w:val="-6"/>
        </w:rPr>
      </w:pPr>
      <w:r>
        <w:rPr>
          <w:rFonts w:ascii="仿宋" w:eastAsia="仿宋" w:hAnsi="仿宋" w:hint="eastAsia"/>
          <w:spacing w:val="-6"/>
        </w:rPr>
        <w:t>4.“用外语讲好中国故事”爱国主义主题展示活动县（区）选手推荐表</w:t>
      </w:r>
    </w:p>
    <w:p w:rsidR="002C4F21" w:rsidRDefault="002C4F21">
      <w:pPr>
        <w:pStyle w:val="BodyTextFirstIndent21"/>
        <w:ind w:leftChars="480" w:left="1998" w:hangingChars="150" w:hanging="462"/>
        <w:jc w:val="left"/>
        <w:rPr>
          <w:rFonts w:ascii="仿宋" w:eastAsia="仿宋" w:hAnsi="仿宋"/>
          <w:spacing w:val="-6"/>
        </w:rPr>
      </w:pPr>
    </w:p>
    <w:p w:rsidR="002C4F21" w:rsidRDefault="00D615E4">
      <w:pPr>
        <w:ind w:firstLineChars="1550" w:firstLine="49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巴中市教育科学研究所</w:t>
      </w:r>
    </w:p>
    <w:p w:rsidR="002C4F21" w:rsidRDefault="00D615E4">
      <w:pPr>
        <w:ind w:firstLineChars="1620" w:firstLine="5184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202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年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月</w:t>
      </w:r>
      <w:r>
        <w:rPr>
          <w:rFonts w:ascii="仿宋" w:eastAsia="仿宋" w:hAnsi="仿宋" w:hint="eastAsia"/>
          <w:szCs w:val="32"/>
        </w:rPr>
        <w:t>29</w:t>
      </w:r>
      <w:r>
        <w:rPr>
          <w:rFonts w:ascii="仿宋" w:eastAsia="仿宋" w:hAnsi="仿宋"/>
          <w:szCs w:val="32"/>
        </w:rPr>
        <w:t>日</w:t>
      </w:r>
    </w:p>
    <w:p w:rsidR="002C4F21" w:rsidRDefault="002C4F21">
      <w:pPr>
        <w:pStyle w:val="11"/>
        <w:rPr>
          <w:rFonts w:ascii="仿宋" w:eastAsia="仿宋" w:hAnsi="仿宋"/>
        </w:rPr>
      </w:pPr>
    </w:p>
    <w:p w:rsidR="002C4F21" w:rsidRDefault="002C4F21">
      <w:pPr>
        <w:pStyle w:val="11"/>
        <w:rPr>
          <w:rFonts w:asciiTheme="minorEastAsia" w:eastAsiaTheme="minorEastAsia" w:hAnsiTheme="minorEastAsia"/>
        </w:rPr>
      </w:pPr>
    </w:p>
    <w:p w:rsidR="002C4F21" w:rsidRDefault="002C4F21">
      <w:pPr>
        <w:pStyle w:val="11"/>
        <w:rPr>
          <w:rFonts w:asciiTheme="minorEastAsia" w:eastAsiaTheme="minorEastAsia" w:hAnsiTheme="minorEastAsia"/>
        </w:rPr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D615E4" w:rsidP="00D615E4">
      <w:pPr>
        <w:ind w:firstLine="640"/>
      </w:pPr>
      <w:r>
        <w:br w:type="page"/>
      </w:r>
    </w:p>
    <w:p w:rsidR="002C4F21" w:rsidRDefault="00D615E4">
      <w:pPr>
        <w:adjustRightInd w:val="0"/>
        <w:spacing w:line="360" w:lineRule="auto"/>
        <w:ind w:right="482" w:firstLineChars="0" w:firstLine="0"/>
        <w:jc w:val="left"/>
        <w:rPr>
          <w:rFonts w:ascii="黑体" w:eastAsia="黑体" w:cs="黑体"/>
          <w:bCs/>
          <w:color w:val="000000"/>
          <w:szCs w:val="32"/>
        </w:rPr>
      </w:pPr>
      <w:r>
        <w:rPr>
          <w:rFonts w:ascii="黑体" w:eastAsia="黑体" w:cs="黑体" w:hint="eastAsia"/>
          <w:bCs/>
          <w:color w:val="000000"/>
          <w:szCs w:val="32"/>
        </w:rPr>
        <w:lastRenderedPageBreak/>
        <w:t>附件1</w:t>
      </w: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巴中市师生“用外语讲好中国故事”主题展示</w:t>
      </w: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活动评分细则(小学组）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9"/>
        <w:gridCol w:w="6682"/>
        <w:gridCol w:w="1114"/>
      </w:tblGrid>
      <w:tr w:rsidR="002C4F21">
        <w:trPr>
          <w:trHeight w:hRule="exact" w:val="802"/>
          <w:jc w:val="center"/>
        </w:trPr>
        <w:tc>
          <w:tcPr>
            <w:tcW w:w="1409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评分项</w:t>
            </w: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2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 w:val="restart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内容要求</w:t>
            </w:r>
          </w:p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（40分）</w:t>
            </w: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主题鲜明，内容健康，体现爱国主义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情节完整，入情入理，构思巧妙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紧扣主题，生动有趣，富有新意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 w:val="restart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语言要求</w:t>
            </w:r>
          </w:p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（30分）</w:t>
            </w: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语言准确：语言规范，语音标准，发音清晰，音调、音高适中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语言流利：表达流畅，注意连读、词重音、句重音、语言节奏等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 w:val="restart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表演要求</w:t>
            </w:r>
          </w:p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穿戴整洁，仪态得体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表情自然，能有效运用情感、气势等配合展示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表演大方，合理运用手势、眼神与身体语言等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精神饱满，情绪到位，感情丰富，具感染力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hRule="exact" w:val="802"/>
          <w:jc w:val="center"/>
        </w:trPr>
        <w:tc>
          <w:tcPr>
            <w:tcW w:w="1409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展示过程中充分使用实物、图片、外景、音乐等辅助道具配合展示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val="1747"/>
          <w:jc w:val="center"/>
        </w:trPr>
        <w:tc>
          <w:tcPr>
            <w:tcW w:w="1409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时间控制</w:t>
            </w:r>
          </w:p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（5分）</w:t>
            </w:r>
          </w:p>
        </w:tc>
        <w:tc>
          <w:tcPr>
            <w:tcW w:w="6682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低于或者超出展示规定时间1分钟及以上酌情扣分。</w:t>
            </w:r>
          </w:p>
        </w:tc>
        <w:tc>
          <w:tcPr>
            <w:tcW w:w="1114" w:type="dxa"/>
            <w:vAlign w:val="center"/>
          </w:tcPr>
          <w:p w:rsidR="002C4F21" w:rsidRDefault="00D615E4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</w:tbl>
    <w:p w:rsidR="002C4F21" w:rsidRDefault="002C4F21">
      <w:pPr>
        <w:spacing w:line="480" w:lineRule="auto"/>
        <w:ind w:firstLine="562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2C4F21" w:rsidRDefault="002C4F21">
      <w:pPr>
        <w:spacing w:line="600" w:lineRule="exact"/>
        <w:ind w:firstLineChars="0" w:firstLine="0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lastRenderedPageBreak/>
        <w:t>巴中市师生“用外语讲好中国故事”主题展示</w:t>
      </w: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活动评分细则（初中组）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6741"/>
        <w:gridCol w:w="1089"/>
      </w:tblGrid>
      <w:tr w:rsidR="002C4F21">
        <w:trPr>
          <w:trHeight w:hRule="exact" w:val="910"/>
          <w:jc w:val="center"/>
        </w:trPr>
        <w:tc>
          <w:tcPr>
            <w:tcW w:w="1355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100" w:firstLine="241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2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55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内容要求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（40分）</w:t>
            </w: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主题突出，内容健康，体现爱国主义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5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充实生动，层次分明，构思巧妙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845"/>
          <w:jc w:val="center"/>
        </w:trPr>
        <w:tc>
          <w:tcPr>
            <w:tcW w:w="135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紧扣主题，观点鲜明，逻辑清晰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55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语言要求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（30分）</w:t>
            </w: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口齿清楚，语音标准，发音清晰，语调自然流利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5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表达流畅，用词准确，无明显语法错误，有较强的语言功底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55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演讲技巧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（20分）</w:t>
            </w: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表达生动，合理运用手势、眼神与身体语言等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5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精神饱满，情绪到位，感情丰富，具有感染力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55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仪表形象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（5分）</w:t>
            </w: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表情自然，穿戴整洁，仪态得体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hRule="exact" w:val="2512"/>
          <w:jc w:val="center"/>
        </w:trPr>
        <w:tc>
          <w:tcPr>
            <w:tcW w:w="1355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时间控制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（5分）</w:t>
            </w:r>
          </w:p>
          <w:p w:rsidR="002C4F21" w:rsidRDefault="002C4F21">
            <w:pPr>
              <w:widowControl/>
              <w:spacing w:line="440" w:lineRule="exact"/>
              <w:ind w:firstLine="48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</w:p>
        </w:tc>
        <w:tc>
          <w:tcPr>
            <w:tcW w:w="6741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低于或者超出展示规定时间1分钟及以上酌情扣分。</w:t>
            </w:r>
          </w:p>
        </w:tc>
        <w:tc>
          <w:tcPr>
            <w:tcW w:w="1089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</w:tbl>
    <w:p w:rsidR="002C4F21" w:rsidRDefault="002C4F21">
      <w:pPr>
        <w:ind w:firstLine="560"/>
        <w:rPr>
          <w:color w:val="000000"/>
          <w:sz w:val="28"/>
          <w:szCs w:val="28"/>
        </w:rPr>
      </w:pPr>
    </w:p>
    <w:p w:rsidR="002C4F21" w:rsidRDefault="002C4F21">
      <w:pPr>
        <w:ind w:firstLine="560"/>
        <w:rPr>
          <w:color w:val="000000"/>
          <w:sz w:val="28"/>
          <w:szCs w:val="28"/>
        </w:rPr>
      </w:pPr>
    </w:p>
    <w:p w:rsidR="002C4F21" w:rsidRDefault="002C4F21">
      <w:pPr>
        <w:spacing w:line="600" w:lineRule="exact"/>
        <w:ind w:firstLineChars="0" w:firstLine="0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lastRenderedPageBreak/>
        <w:t>巴中市师生“用外语讲好中国故事”主题展示活动评分细则（普高组、中职组）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6769"/>
        <w:gridCol w:w="1177"/>
      </w:tblGrid>
      <w:tr w:rsidR="002C4F21">
        <w:trPr>
          <w:trHeight w:hRule="exact" w:val="910"/>
          <w:jc w:val="center"/>
        </w:trPr>
        <w:tc>
          <w:tcPr>
            <w:tcW w:w="1325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100" w:firstLine="241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2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内容要求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（40分）</w:t>
            </w: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主题突出，内容健康，体现爱国主义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内涵充实，层次分明，构思巧妙，立意较高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紧扣主题，观点鲜明，逻辑清晰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语言要求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（30分）</w:t>
            </w: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口齿清楚，语音标准，发音清晰，语调自然流利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表达流畅，用词准确，无明显语法错误，有较强的语言感染力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演讲技巧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（20分）</w:t>
            </w: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表达得体，合理运用手势、眼神与身体语言等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精神饱满，情绪到位，感情丰富，具有现场感染力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910"/>
          <w:jc w:val="center"/>
        </w:trPr>
        <w:tc>
          <w:tcPr>
            <w:tcW w:w="1325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仪表形象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（5分）</w:t>
            </w: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表情自然，穿戴整洁，仪态得体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hRule="exact" w:val="2512"/>
          <w:jc w:val="center"/>
        </w:trPr>
        <w:tc>
          <w:tcPr>
            <w:tcW w:w="1325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时间控制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（5分）</w:t>
            </w:r>
          </w:p>
          <w:p w:rsidR="002C4F21" w:rsidRDefault="002C4F21">
            <w:pPr>
              <w:widowControl/>
              <w:spacing w:line="440" w:lineRule="exact"/>
              <w:ind w:firstLine="48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</w:p>
        </w:tc>
        <w:tc>
          <w:tcPr>
            <w:tcW w:w="6769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低于或者超出展示规定时间1分钟及以上酌情扣分。</w:t>
            </w:r>
          </w:p>
        </w:tc>
        <w:tc>
          <w:tcPr>
            <w:tcW w:w="1177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</w:tbl>
    <w:p w:rsidR="002C4F21" w:rsidRDefault="002C4F21">
      <w:pPr>
        <w:spacing w:line="600" w:lineRule="exact"/>
        <w:ind w:firstLine="640"/>
        <w:jc w:val="center"/>
        <w:rPr>
          <w:rFonts w:ascii="方正小标宋简体" w:eastAsia="方正小标宋简体" w:cs="宋体"/>
          <w:color w:val="000000"/>
          <w:szCs w:val="32"/>
        </w:rPr>
      </w:pPr>
    </w:p>
    <w:p w:rsidR="002C4F21" w:rsidRDefault="002C4F21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2C4F21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2C4F21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巴中市师生“用外语讲好中国故事”主题展示</w:t>
      </w: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活动评分细则（教师组）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6698"/>
        <w:gridCol w:w="1208"/>
      </w:tblGrid>
      <w:tr w:rsidR="002C4F21">
        <w:trPr>
          <w:trHeight w:hRule="exact" w:val="651"/>
          <w:jc w:val="center"/>
        </w:trPr>
        <w:tc>
          <w:tcPr>
            <w:tcW w:w="1396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="482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2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</w:tr>
      <w:tr w:rsidR="002C4F21">
        <w:trPr>
          <w:trHeight w:hRule="exact" w:val="574"/>
          <w:jc w:val="center"/>
        </w:trPr>
        <w:tc>
          <w:tcPr>
            <w:tcW w:w="1396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内容要求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（35分）</w:t>
            </w: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主题突出，内容健康，体现爱国主义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559"/>
          <w:jc w:val="center"/>
        </w:trPr>
        <w:tc>
          <w:tcPr>
            <w:tcW w:w="1396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原创性强，层次分明，构思巧妙，立意深远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542"/>
          <w:jc w:val="center"/>
        </w:trPr>
        <w:tc>
          <w:tcPr>
            <w:tcW w:w="1396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紧扣主题，观点鲜明，逻辑清晰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1350"/>
          <w:jc w:val="center"/>
        </w:trPr>
        <w:tc>
          <w:tcPr>
            <w:tcW w:w="1396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教学目标及实施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（35分）</w:t>
            </w: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指向核心素养的目标明确具体，符合课程标准、教材和学生实际。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15分</w:t>
            </w:r>
          </w:p>
        </w:tc>
      </w:tr>
      <w:tr w:rsidR="002C4F21">
        <w:trPr>
          <w:trHeight w:hRule="exact" w:val="1279"/>
          <w:jc w:val="center"/>
        </w:trPr>
        <w:tc>
          <w:tcPr>
            <w:tcW w:w="1396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突出基于爱国主义的语篇主题意义的探究。鼓励和引导学生积极主动参与各种课堂活动。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20分</w:t>
            </w:r>
          </w:p>
        </w:tc>
      </w:tr>
      <w:tr w:rsidR="002C4F21">
        <w:trPr>
          <w:trHeight w:hRule="exact" w:val="923"/>
          <w:jc w:val="center"/>
        </w:trPr>
        <w:tc>
          <w:tcPr>
            <w:tcW w:w="1396" w:type="dxa"/>
            <w:vMerge w:val="restart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语言要求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（20分）</w:t>
            </w: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口齿清楚，语音标准，发音清晰，语调自然流利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1013"/>
          <w:jc w:val="center"/>
        </w:trPr>
        <w:tc>
          <w:tcPr>
            <w:tcW w:w="1396" w:type="dxa"/>
            <w:vMerge/>
            <w:vAlign w:val="center"/>
          </w:tcPr>
          <w:p w:rsidR="002C4F21" w:rsidRDefault="002C4F21">
            <w:pPr>
              <w:ind w:firstLine="640"/>
            </w:pP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表达流畅，课堂用语规范、准确、流畅、自然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10分</w:t>
            </w:r>
          </w:p>
        </w:tc>
      </w:tr>
      <w:tr w:rsidR="002C4F21">
        <w:trPr>
          <w:trHeight w:hRule="exact" w:val="1236"/>
          <w:jc w:val="center"/>
        </w:trPr>
        <w:tc>
          <w:tcPr>
            <w:tcW w:w="1396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仪表形象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（5分）</w:t>
            </w: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教态亲切自然，穿戴整洁，仪态得体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  <w:tr w:rsidR="002C4F21">
        <w:trPr>
          <w:trHeight w:hRule="exact" w:val="1565"/>
          <w:jc w:val="center"/>
        </w:trPr>
        <w:tc>
          <w:tcPr>
            <w:tcW w:w="1396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时间控制</w:t>
            </w:r>
          </w:p>
          <w:p w:rsidR="002C4F21" w:rsidRDefault="00D615E4">
            <w:pPr>
              <w:widowControl/>
              <w:spacing w:line="440" w:lineRule="exact"/>
              <w:ind w:firstLineChars="0" w:firstLine="0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（5分）</w:t>
            </w:r>
          </w:p>
        </w:tc>
        <w:tc>
          <w:tcPr>
            <w:tcW w:w="6698" w:type="dxa"/>
            <w:vAlign w:val="center"/>
          </w:tcPr>
          <w:p w:rsidR="002C4F21" w:rsidRDefault="00D615E4">
            <w:pPr>
              <w:widowControl/>
              <w:spacing w:line="440" w:lineRule="exact"/>
              <w:ind w:firstLine="480"/>
              <w:jc w:val="left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低于或者超出展示规定时间1分钟及以上酌情扣分。</w:t>
            </w:r>
          </w:p>
        </w:tc>
        <w:tc>
          <w:tcPr>
            <w:tcW w:w="1208" w:type="dxa"/>
            <w:vAlign w:val="center"/>
          </w:tcPr>
          <w:p w:rsidR="002C4F21" w:rsidRDefault="00D615E4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cs="仿宋_GB2312"/>
                <w:color w:val="000000"/>
                <w:sz w:val="24"/>
              </w:rPr>
            </w:pPr>
            <w:r>
              <w:rPr>
                <w:rFonts w:ascii="宋体" w:eastAsia="宋体" w:cs="仿宋_GB2312" w:hint="eastAsia"/>
                <w:color w:val="000000"/>
                <w:sz w:val="24"/>
              </w:rPr>
              <w:t>5分</w:t>
            </w:r>
          </w:p>
        </w:tc>
      </w:tr>
    </w:tbl>
    <w:p w:rsidR="002C4F21" w:rsidRDefault="002C4F21">
      <w:pPr>
        <w:spacing w:line="480" w:lineRule="auto"/>
        <w:ind w:firstLine="562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2C4F21">
      <w:pPr>
        <w:pStyle w:val="11"/>
      </w:pPr>
    </w:p>
    <w:p w:rsidR="002C4F21" w:rsidRDefault="00D615E4">
      <w:pPr>
        <w:adjustRightInd w:val="0"/>
        <w:spacing w:line="360" w:lineRule="auto"/>
        <w:ind w:right="482" w:firstLineChars="0" w:firstLine="0"/>
        <w:jc w:val="left"/>
        <w:rPr>
          <w:rFonts w:ascii="黑体" w:eastAsia="黑体" w:cs="黑体"/>
          <w:bCs/>
          <w:color w:val="000000"/>
          <w:szCs w:val="32"/>
        </w:rPr>
      </w:pPr>
      <w:r>
        <w:rPr>
          <w:rFonts w:ascii="黑体" w:eastAsia="黑体" w:cs="黑体" w:hint="eastAsia"/>
          <w:bCs/>
          <w:color w:val="000000"/>
          <w:szCs w:val="32"/>
        </w:rPr>
        <w:lastRenderedPageBreak/>
        <w:t>附件2</w:t>
      </w: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巴中市师生“用外语讲好中国故事”主题展示</w:t>
      </w: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活动名额分配表</w:t>
      </w:r>
    </w:p>
    <w:tbl>
      <w:tblPr>
        <w:tblpPr w:leftFromText="180" w:rightFromText="180" w:vertAnchor="text" w:horzAnchor="margin" w:tblpY="18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19"/>
        <w:gridCol w:w="1450"/>
        <w:gridCol w:w="1825"/>
        <w:gridCol w:w="1843"/>
        <w:gridCol w:w="992"/>
      </w:tblGrid>
      <w:tr w:rsidR="002C4F21" w:rsidTr="00D615E4">
        <w:trPr>
          <w:trHeight w:hRule="exact" w:val="6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bCs/>
                <w:kern w:val="0"/>
                <w:sz w:val="24"/>
              </w:rPr>
              <w:t>小学段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bCs/>
                <w:kern w:val="0"/>
                <w:sz w:val="24"/>
              </w:rPr>
              <w:t>初中段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bCs/>
                <w:kern w:val="0"/>
                <w:sz w:val="24"/>
              </w:rPr>
              <w:t>高中段（普、职）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bCs/>
                <w:kern w:val="0"/>
                <w:sz w:val="24"/>
              </w:rPr>
              <w:t>教师段（普、职）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2C4F21" w:rsidTr="00D615E4">
        <w:trPr>
          <w:trHeight w:hRule="exact" w:val="6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通江县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22</w:t>
            </w:r>
          </w:p>
        </w:tc>
      </w:tr>
      <w:tr w:rsidR="002C4F21" w:rsidTr="00D615E4">
        <w:trPr>
          <w:trHeight w:hRule="exact" w:val="6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南江县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22</w:t>
            </w:r>
          </w:p>
        </w:tc>
      </w:tr>
      <w:tr w:rsidR="002C4F21" w:rsidTr="00D615E4">
        <w:trPr>
          <w:trHeight w:hRule="exact" w:val="6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平昌县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22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巴州区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22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恩阳区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19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巴中中学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9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巴中龙泉外国语</w:t>
            </w:r>
          </w:p>
          <w:p w:rsidR="002C4F21" w:rsidRDefault="00D615E4" w:rsidP="00D615E4">
            <w:pPr>
              <w:widowControl/>
              <w:ind w:firstLine="48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外国语学校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8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8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巴五中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8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巴中市高级中学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8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巴中市实验小学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6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巴中市中坝小学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6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黄家沟实验小学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6</w:t>
            </w:r>
          </w:p>
        </w:tc>
      </w:tr>
      <w:tr w:rsidR="002C4F21" w:rsidTr="00D615E4">
        <w:trPr>
          <w:trHeight w:hRule="exact" w:val="8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巴中经济开发区西溪实验小学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83" w:firstLine="199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6</w:t>
            </w:r>
          </w:p>
        </w:tc>
      </w:tr>
      <w:tr w:rsidR="002C4F21" w:rsidTr="00D615E4">
        <w:trPr>
          <w:trHeight w:hRule="exact"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center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44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21" w:rsidRDefault="00D615E4" w:rsidP="00D615E4">
            <w:pPr>
              <w:widowControl/>
              <w:ind w:firstLine="480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21" w:rsidRDefault="00D615E4" w:rsidP="00D615E4">
            <w:pPr>
              <w:widowControl/>
              <w:ind w:firstLineChars="0" w:firstLine="0"/>
              <w:jc w:val="left"/>
              <w:rPr>
                <w:rFonts w:ascii="宋体" w:eastAsia="宋体"/>
                <w:bCs/>
                <w:kern w:val="0"/>
                <w:sz w:val="24"/>
              </w:rPr>
            </w:pPr>
            <w:r>
              <w:rPr>
                <w:rFonts w:ascii="宋体" w:eastAsia="宋体"/>
                <w:bCs/>
                <w:kern w:val="0"/>
                <w:sz w:val="24"/>
              </w:rPr>
              <w:t>172</w:t>
            </w:r>
          </w:p>
        </w:tc>
      </w:tr>
    </w:tbl>
    <w:p w:rsidR="00D615E4" w:rsidRDefault="00D615E4">
      <w:pPr>
        <w:adjustRightInd w:val="0"/>
        <w:spacing w:line="360" w:lineRule="auto"/>
        <w:ind w:right="482" w:firstLineChars="0" w:firstLine="0"/>
        <w:jc w:val="left"/>
        <w:rPr>
          <w:rFonts w:ascii="黑体" w:eastAsia="黑体" w:cs="黑体" w:hint="eastAsia"/>
          <w:bCs/>
          <w:color w:val="000000"/>
          <w:szCs w:val="32"/>
        </w:rPr>
      </w:pPr>
    </w:p>
    <w:p w:rsidR="002C4F21" w:rsidRDefault="00D615E4">
      <w:pPr>
        <w:adjustRightInd w:val="0"/>
        <w:spacing w:line="360" w:lineRule="auto"/>
        <w:ind w:right="482" w:firstLineChars="0" w:firstLine="0"/>
        <w:jc w:val="left"/>
        <w:rPr>
          <w:rFonts w:ascii="黑体" w:eastAsia="黑体" w:cs="黑体"/>
          <w:bCs/>
          <w:color w:val="000000"/>
          <w:szCs w:val="32"/>
        </w:rPr>
      </w:pPr>
      <w:r>
        <w:rPr>
          <w:rFonts w:ascii="黑体" w:eastAsia="黑体" w:cs="黑体" w:hint="eastAsia"/>
          <w:bCs/>
          <w:color w:val="000000"/>
          <w:szCs w:val="32"/>
        </w:rPr>
        <w:lastRenderedPageBreak/>
        <w:t>附件3</w:t>
      </w:r>
    </w:p>
    <w:p w:rsidR="002C4F21" w:rsidRDefault="00D615E4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用外语讲中国故事作品上传平台操作说明</w:t>
      </w:r>
    </w:p>
    <w:p w:rsidR="002C4F21" w:rsidRDefault="00D615E4">
      <w:p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一、注册登录</w:t>
      </w:r>
    </w:p>
    <w:p w:rsidR="002C4F21" w:rsidRDefault="00D615E4">
      <w:pPr>
        <w:pStyle w:val="a3"/>
        <w:numPr>
          <w:ilvl w:val="0"/>
          <w:numId w:val="5"/>
        </w:numPr>
        <w:spacing w:line="334" w:lineRule="auto"/>
        <w:ind w:firstLine="596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学校对接人联系平台对接人提供需上传作品的用户手机号，工作人员将手机号加入白名单，开通账号上传权限；</w:t>
      </w:r>
    </w:p>
    <w:p w:rsidR="002C4F21" w:rsidRDefault="007C4FFA" w:rsidP="007C4FFA">
      <w:pPr>
        <w:pStyle w:val="a3"/>
        <w:numPr>
          <w:ilvl w:val="0"/>
          <w:numId w:val="5"/>
        </w:numPr>
        <w:spacing w:line="334" w:lineRule="auto"/>
        <w:ind w:firstLine="596"/>
        <w:rPr>
          <w:spacing w:val="-6"/>
          <w:lang w:eastAsia="zh-CN"/>
        </w:rPr>
      </w:pPr>
      <w:r w:rsidRPr="007C4FFA">
        <w:rPr>
          <w:rFonts w:hint="eastAsia"/>
          <w:spacing w:val="-6"/>
          <w:lang w:eastAsia="zh-CN"/>
        </w:rPr>
        <w:t>在电脑</w:t>
      </w:r>
      <w:proofErr w:type="spellStart"/>
      <w:r w:rsidR="00D615E4" w:rsidRPr="007C4FFA">
        <w:rPr>
          <w:rFonts w:hint="eastAsia"/>
          <w:spacing w:val="-6"/>
          <w:lang w:eastAsia="zh-CN"/>
        </w:rPr>
        <w:t>浏览器中打开上方网址</w:t>
      </w:r>
      <w:proofErr w:type="spellEnd"/>
      <w:r w:rsidR="00D615E4">
        <w:rPr>
          <w:rFonts w:hint="eastAsia"/>
          <w:spacing w:val="-6"/>
          <w:lang w:eastAsia="zh-CN"/>
        </w:rPr>
        <w:t xml:space="preserve"> </w:t>
      </w:r>
      <w:proofErr w:type="spellStart"/>
      <w:r w:rsidR="00D615E4" w:rsidRPr="007C4FFA">
        <w:rPr>
          <w:rFonts w:ascii="Times New Roman" w:hAnsi="Times New Roman" w:cs="Times New Roman"/>
          <w:spacing w:val="-6"/>
          <w:lang w:eastAsia="zh-CN"/>
        </w:rPr>
        <w:t>chinastories.jinshuschool.cn</w:t>
      </w:r>
      <w:r w:rsidR="00D615E4" w:rsidRPr="007C4FFA">
        <w:rPr>
          <w:rFonts w:ascii="Times New Roman" w:cs="Times New Roman"/>
          <w:spacing w:val="-6"/>
        </w:rPr>
        <w:t>，</w:t>
      </w:r>
      <w:r w:rsidR="00D615E4">
        <w:rPr>
          <w:rFonts w:hint="eastAsia"/>
          <w:spacing w:val="-6"/>
        </w:rPr>
        <w:t>进入登录页面</w:t>
      </w:r>
      <w:proofErr w:type="spellEnd"/>
      <w:r w:rsidR="00D615E4">
        <w:rPr>
          <w:rFonts w:hint="eastAsia"/>
          <w:spacing w:val="-6"/>
          <w:lang w:eastAsia="zh-CN"/>
        </w:rPr>
        <w:t>；</w:t>
      </w:r>
    </w:p>
    <w:p w:rsidR="002C4F21" w:rsidRDefault="00D615E4">
      <w:pPr>
        <w:pStyle w:val="a3"/>
        <w:numPr>
          <w:ilvl w:val="0"/>
          <w:numId w:val="5"/>
        </w:numPr>
        <w:spacing w:line="334" w:lineRule="auto"/>
        <w:ind w:firstLine="596"/>
        <w:rPr>
          <w:spacing w:val="-6"/>
          <w:lang w:eastAsia="zh-CN"/>
        </w:rPr>
      </w:pPr>
      <w:proofErr w:type="spellStart"/>
      <w:r>
        <w:rPr>
          <w:rFonts w:hint="eastAsia"/>
          <w:spacing w:val="-6"/>
        </w:rPr>
        <w:t>输入</w:t>
      </w:r>
      <w:proofErr w:type="spellEnd"/>
      <w:r>
        <w:rPr>
          <w:rFonts w:hint="eastAsia"/>
          <w:spacing w:val="-6"/>
          <w:lang w:eastAsia="zh-CN"/>
        </w:rPr>
        <w:t>此前提供的</w:t>
      </w:r>
      <w:proofErr w:type="spellStart"/>
      <w:r>
        <w:rPr>
          <w:rFonts w:hint="eastAsia"/>
          <w:spacing w:val="-6"/>
        </w:rPr>
        <w:t>手机号</w:t>
      </w:r>
      <w:proofErr w:type="spellEnd"/>
      <w:r>
        <w:rPr>
          <w:rFonts w:hint="eastAsia"/>
          <w:spacing w:val="-6"/>
          <w:lang w:eastAsia="zh-CN"/>
        </w:rPr>
        <w:t>，并</w:t>
      </w:r>
      <w:proofErr w:type="spellStart"/>
      <w:r>
        <w:rPr>
          <w:rFonts w:hint="eastAsia"/>
          <w:spacing w:val="-6"/>
        </w:rPr>
        <w:t>点击获取验证码，输入验证码</w:t>
      </w:r>
      <w:proofErr w:type="spellEnd"/>
      <w:r>
        <w:rPr>
          <w:rFonts w:hint="eastAsia"/>
          <w:spacing w:val="-6"/>
          <w:lang w:eastAsia="zh-CN"/>
        </w:rPr>
        <w:t>后</w:t>
      </w:r>
      <w:proofErr w:type="spellStart"/>
      <w:r>
        <w:rPr>
          <w:rFonts w:hint="eastAsia"/>
          <w:spacing w:val="-6"/>
        </w:rPr>
        <w:t>点击登录</w:t>
      </w:r>
      <w:proofErr w:type="spellEnd"/>
      <w:r>
        <w:rPr>
          <w:rFonts w:hint="eastAsia"/>
          <w:spacing w:val="-6"/>
          <w:lang w:eastAsia="zh-CN"/>
        </w:rPr>
        <w:t>。</w:t>
      </w:r>
    </w:p>
    <w:p w:rsidR="002C4F21" w:rsidRDefault="00D615E4">
      <w:p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二、上传作品</w:t>
      </w:r>
    </w:p>
    <w:p w:rsidR="002C4F21" w:rsidRDefault="00D615E4">
      <w:pPr>
        <w:numPr>
          <w:ilvl w:val="0"/>
          <w:numId w:val="6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点击上传作品，选择作品视频进行上传；</w:t>
      </w:r>
    </w:p>
    <w:p w:rsidR="002C4F21" w:rsidRDefault="00D615E4">
      <w:pPr>
        <w:numPr>
          <w:ilvl w:val="0"/>
          <w:numId w:val="6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上传错误可点击删除重新上传；</w:t>
      </w:r>
    </w:p>
    <w:p w:rsidR="002C4F21" w:rsidRDefault="00D615E4">
      <w:pPr>
        <w:numPr>
          <w:ilvl w:val="0"/>
          <w:numId w:val="6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上传完成点击下一步，填写作品名称、选择省市区、学校、年级（包含中职组和教师组）、语种，填写班级、指导老师、联系电话、作品描述（非必填）；</w:t>
      </w:r>
    </w:p>
    <w:p w:rsidR="002C4F21" w:rsidRDefault="00D615E4">
      <w:pPr>
        <w:numPr>
          <w:ilvl w:val="0"/>
          <w:numId w:val="6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填写完成，点击下一步，确认上传信息是否正确；</w:t>
      </w:r>
    </w:p>
    <w:p w:rsidR="002C4F21" w:rsidRDefault="00D615E4">
      <w:pPr>
        <w:numPr>
          <w:ilvl w:val="0"/>
          <w:numId w:val="6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确认无误后，点击提交审核，若需更改可点击上一步，修改信息；</w:t>
      </w:r>
    </w:p>
    <w:p w:rsidR="002C4F21" w:rsidRDefault="00D615E4">
      <w:pPr>
        <w:numPr>
          <w:ilvl w:val="0"/>
          <w:numId w:val="6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点击提交审核后，提示提交成功，此时作品已提交成功。</w:t>
      </w:r>
    </w:p>
    <w:p w:rsidR="002C4F21" w:rsidRDefault="00D615E4">
      <w:pPr>
        <w:ind w:firstLine="640"/>
        <w:rPr>
          <w:rFonts w:ascii="黑体" w:eastAsia="黑体" w:hAnsi="黑体" w:cs="宋体"/>
          <w:bCs/>
          <w:color w:val="000000"/>
          <w:szCs w:val="32"/>
        </w:rPr>
      </w:pPr>
      <w:r>
        <w:rPr>
          <w:rFonts w:ascii="黑体" w:eastAsia="黑体" w:hAnsi="黑体" w:cs="宋体" w:hint="eastAsia"/>
          <w:bCs/>
          <w:color w:val="000000"/>
          <w:szCs w:val="32"/>
        </w:rPr>
        <w:t>三、注意事项</w:t>
      </w:r>
    </w:p>
    <w:p w:rsidR="002C4F21" w:rsidRDefault="00D615E4">
      <w:pPr>
        <w:numPr>
          <w:ilvl w:val="0"/>
          <w:numId w:val="7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提交完成后的作品不允许删除，请务必确认后点击提交审核；</w:t>
      </w:r>
    </w:p>
    <w:p w:rsidR="002C4F21" w:rsidRDefault="00D615E4">
      <w:pPr>
        <w:numPr>
          <w:ilvl w:val="0"/>
          <w:numId w:val="7"/>
        </w:numPr>
        <w:ind w:firstLine="596"/>
        <w:rPr>
          <w:rFonts w:ascii="仿宋" w:eastAsia="仿宋" w:hAnsi="仿宋" w:cs="仿宋"/>
          <w:spacing w:val="-6"/>
          <w:sz w:val="31"/>
          <w:szCs w:val="31"/>
        </w:rPr>
      </w:pPr>
      <w:r>
        <w:rPr>
          <w:rFonts w:ascii="仿宋" w:eastAsia="仿宋" w:hAnsi="仿宋" w:cs="仿宋" w:hint="eastAsia"/>
          <w:spacing w:val="-6"/>
          <w:sz w:val="31"/>
          <w:szCs w:val="31"/>
        </w:rPr>
        <w:t>为便于作品上传工作的对接支持及信息核对，请各校英语组教研组长扫码填写下方活动对接表。</w:t>
      </w:r>
    </w:p>
    <w:p w:rsidR="002C4F21" w:rsidRDefault="002C4F21">
      <w:pPr>
        <w:ind w:firstLineChars="0" w:firstLine="0"/>
        <w:rPr>
          <w:rFonts w:ascii="宋体" w:eastAsia="宋体" w:hAnsi="宋体" w:cs="宋体"/>
          <w:sz w:val="24"/>
        </w:rPr>
      </w:pPr>
    </w:p>
    <w:p w:rsidR="002C4F21" w:rsidRDefault="00D615E4">
      <w:pPr>
        <w:spacing w:line="240" w:lineRule="auto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19050</wp:posOffset>
            </wp:positionV>
            <wp:extent cx="1857375" cy="1828800"/>
            <wp:effectExtent l="0" t="0" r="9525" b="0"/>
            <wp:wrapSquare wrapText="bothSides"/>
            <wp:docPr id="1" name="图片 1" descr="巴中对接人信息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巴中对接人信息表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2C4F21">
      <w:pPr>
        <w:ind w:firstLine="480"/>
        <w:rPr>
          <w:rFonts w:ascii="宋体" w:eastAsia="宋体" w:hAnsi="宋体" w:cs="宋体"/>
          <w:sz w:val="24"/>
        </w:rPr>
      </w:pPr>
    </w:p>
    <w:p w:rsidR="002C4F21" w:rsidRDefault="00D615E4">
      <w:pPr>
        <w:adjustRightInd w:val="0"/>
        <w:spacing w:line="360" w:lineRule="auto"/>
        <w:ind w:right="482" w:firstLineChars="0" w:firstLine="0"/>
        <w:jc w:val="left"/>
        <w:rPr>
          <w:rFonts w:ascii="黑体" w:eastAsia="黑体" w:cs="黑体"/>
          <w:bCs/>
          <w:color w:val="000000"/>
          <w:szCs w:val="32"/>
        </w:rPr>
      </w:pPr>
      <w:r>
        <w:rPr>
          <w:rFonts w:ascii="黑体" w:eastAsia="黑体" w:cs="黑体" w:hint="eastAsia"/>
          <w:bCs/>
          <w:color w:val="000000"/>
          <w:szCs w:val="32"/>
        </w:rPr>
        <w:lastRenderedPageBreak/>
        <w:t>附件4</w:t>
      </w:r>
    </w:p>
    <w:p w:rsidR="002C4F21" w:rsidRDefault="00D615E4">
      <w:pPr>
        <w:spacing w:line="600" w:lineRule="exact"/>
        <w:ind w:firstLine="720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巴中市师生“用外语讲好中国故事”爱国主义</w:t>
      </w:r>
    </w:p>
    <w:p w:rsidR="002C4F21" w:rsidRDefault="00D615E4">
      <w:pPr>
        <w:spacing w:line="600" w:lineRule="exact"/>
        <w:ind w:firstLineChars="0" w:firstLine="0"/>
        <w:rPr>
          <w:rFonts w:ascii="方正小标宋简体" w:eastAsia="方正小标宋简体" w:cs="宋体"/>
          <w:color w:val="000000"/>
          <w:szCs w:val="32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主题展示活动县（区）选手推荐表（基础教育学生）</w:t>
      </w:r>
    </w:p>
    <w:p w:rsidR="002C4F21" w:rsidRDefault="002C4F21">
      <w:pPr>
        <w:spacing w:line="360" w:lineRule="auto"/>
        <w:ind w:firstLine="562"/>
        <w:rPr>
          <w:b/>
          <w:bCs/>
          <w:color w:val="000000"/>
          <w:sz w:val="28"/>
          <w:szCs w:val="28"/>
        </w:rPr>
      </w:pPr>
    </w:p>
    <w:p w:rsidR="002C4F21" w:rsidRDefault="00D615E4">
      <w:pPr>
        <w:spacing w:line="400" w:lineRule="exact"/>
        <w:ind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县（区）：</w:t>
      </w:r>
      <w:r>
        <w:rPr>
          <w:rFonts w:hint="eastAsia"/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（盖章）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937"/>
        <w:gridCol w:w="726"/>
        <w:gridCol w:w="1412"/>
        <w:gridCol w:w="934"/>
        <w:gridCol w:w="1468"/>
        <w:gridCol w:w="1756"/>
        <w:gridCol w:w="1518"/>
      </w:tblGrid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37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26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学段</w:t>
            </w:r>
          </w:p>
        </w:tc>
        <w:tc>
          <w:tcPr>
            <w:tcW w:w="1412" w:type="dxa"/>
            <w:vAlign w:val="center"/>
          </w:tcPr>
          <w:p w:rsidR="002C4F21" w:rsidRDefault="00D615E4">
            <w:pPr>
              <w:spacing w:line="400" w:lineRule="exact"/>
              <w:ind w:firstLine="482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934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语种</w:t>
            </w:r>
          </w:p>
        </w:tc>
        <w:tc>
          <w:tcPr>
            <w:tcW w:w="1468" w:type="dxa"/>
            <w:vAlign w:val="center"/>
          </w:tcPr>
          <w:p w:rsidR="002C4F21" w:rsidRDefault="00D615E4">
            <w:pPr>
              <w:spacing w:line="400" w:lineRule="exact"/>
              <w:ind w:firstLineChars="100" w:firstLine="241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/>
                <w:b/>
                <w:color w:val="000000"/>
                <w:sz w:val="24"/>
              </w:rPr>
              <w:t>县（区）</w:t>
            </w:r>
          </w:p>
        </w:tc>
        <w:tc>
          <w:tcPr>
            <w:tcW w:w="1756" w:type="dxa"/>
            <w:vAlign w:val="center"/>
          </w:tcPr>
          <w:p w:rsidR="002C4F21" w:rsidRDefault="00D615E4">
            <w:pPr>
              <w:spacing w:line="400" w:lineRule="exact"/>
              <w:ind w:firstLineChars="100" w:firstLine="241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518" w:type="dxa"/>
            <w:vAlign w:val="center"/>
          </w:tcPr>
          <w:p w:rsidR="002C4F21" w:rsidRDefault="00D615E4">
            <w:pPr>
              <w:spacing w:line="32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指导教师</w:t>
            </w:r>
          </w:p>
          <w:p w:rsidR="002C4F21" w:rsidRDefault="00D615E4">
            <w:pPr>
              <w:spacing w:line="32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（限1人）</w:t>
            </w: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</w:tbl>
    <w:p w:rsidR="002C4F21" w:rsidRDefault="002C4F21">
      <w:pPr>
        <w:spacing w:line="600" w:lineRule="exact"/>
        <w:ind w:firstLineChars="0" w:firstLine="0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2C4F21">
      <w:pPr>
        <w:spacing w:line="600" w:lineRule="exact"/>
        <w:ind w:firstLine="720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D615E4">
      <w:pPr>
        <w:spacing w:line="600" w:lineRule="exact"/>
        <w:ind w:firstLine="720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lastRenderedPageBreak/>
        <w:t>巴中市师生“用外语讲好中国故事”爱国主义</w:t>
      </w:r>
    </w:p>
    <w:p w:rsidR="002C4F21" w:rsidRDefault="00D615E4">
      <w:pPr>
        <w:spacing w:line="600" w:lineRule="exact"/>
        <w:ind w:firstLineChars="0" w:firstLine="0"/>
        <w:rPr>
          <w:rFonts w:ascii="方正小标宋简体" w:eastAsia="方正小标宋简体" w:cs="宋体"/>
          <w:color w:val="000000"/>
          <w:szCs w:val="32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主题展示活动县（区）选手推荐表（中职教育学生）</w:t>
      </w:r>
    </w:p>
    <w:p w:rsidR="002C4F21" w:rsidRDefault="002C4F21">
      <w:pPr>
        <w:spacing w:line="360" w:lineRule="auto"/>
        <w:ind w:firstLine="562"/>
        <w:rPr>
          <w:b/>
          <w:bCs/>
          <w:color w:val="000000"/>
          <w:sz w:val="28"/>
          <w:szCs w:val="28"/>
        </w:rPr>
      </w:pPr>
    </w:p>
    <w:p w:rsidR="002C4F21" w:rsidRDefault="00D615E4">
      <w:pPr>
        <w:spacing w:line="400" w:lineRule="exact"/>
        <w:ind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县（区）：</w:t>
      </w:r>
      <w:r>
        <w:rPr>
          <w:rFonts w:hint="eastAsia"/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（盖章）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937"/>
        <w:gridCol w:w="726"/>
        <w:gridCol w:w="1412"/>
        <w:gridCol w:w="934"/>
        <w:gridCol w:w="1468"/>
        <w:gridCol w:w="1756"/>
        <w:gridCol w:w="1518"/>
      </w:tblGrid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37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26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学段</w:t>
            </w:r>
          </w:p>
        </w:tc>
        <w:tc>
          <w:tcPr>
            <w:tcW w:w="1412" w:type="dxa"/>
            <w:vAlign w:val="center"/>
          </w:tcPr>
          <w:p w:rsidR="002C4F21" w:rsidRDefault="00D615E4">
            <w:pPr>
              <w:spacing w:line="400" w:lineRule="exact"/>
              <w:ind w:firstLine="482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934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语种</w:t>
            </w:r>
          </w:p>
        </w:tc>
        <w:tc>
          <w:tcPr>
            <w:tcW w:w="1468" w:type="dxa"/>
            <w:vAlign w:val="center"/>
          </w:tcPr>
          <w:p w:rsidR="002C4F21" w:rsidRDefault="00D615E4">
            <w:pPr>
              <w:spacing w:line="400" w:lineRule="exact"/>
              <w:ind w:firstLineChars="100" w:firstLine="241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/>
                <w:b/>
                <w:color w:val="000000"/>
                <w:sz w:val="24"/>
              </w:rPr>
              <w:t>县（区）</w:t>
            </w:r>
          </w:p>
        </w:tc>
        <w:tc>
          <w:tcPr>
            <w:tcW w:w="1756" w:type="dxa"/>
            <w:vAlign w:val="center"/>
          </w:tcPr>
          <w:p w:rsidR="002C4F21" w:rsidRDefault="00D615E4">
            <w:pPr>
              <w:spacing w:line="400" w:lineRule="exact"/>
              <w:ind w:firstLineChars="100" w:firstLine="241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518" w:type="dxa"/>
            <w:vAlign w:val="center"/>
          </w:tcPr>
          <w:p w:rsidR="002C4F21" w:rsidRDefault="00D615E4">
            <w:pPr>
              <w:spacing w:line="32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指导教师</w:t>
            </w:r>
          </w:p>
          <w:p w:rsidR="002C4F21" w:rsidRDefault="00D615E4">
            <w:pPr>
              <w:spacing w:line="320" w:lineRule="exact"/>
              <w:ind w:firstLineChars="0" w:firstLine="0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（限1人）</w:t>
            </w: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3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90"/>
          <w:jc w:val="center"/>
        </w:trPr>
        <w:tc>
          <w:tcPr>
            <w:tcW w:w="759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C4F21" w:rsidRDefault="002C4F21">
            <w:pPr>
              <w:spacing w:line="400" w:lineRule="exact"/>
              <w:ind w:firstLine="482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</w:tbl>
    <w:p w:rsidR="002C4F21" w:rsidRDefault="002C4F21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2C4F21">
      <w:pPr>
        <w:spacing w:line="600" w:lineRule="exact"/>
        <w:ind w:firstLine="720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2C4F21">
      <w:pPr>
        <w:spacing w:line="600" w:lineRule="exact"/>
        <w:ind w:firstLineChars="205" w:firstLine="656"/>
        <w:rPr>
          <w:rFonts w:ascii="Arial" w:eastAsia="黑体" w:hAnsi="Arial"/>
        </w:rPr>
      </w:pPr>
    </w:p>
    <w:p w:rsidR="002C4F21" w:rsidRDefault="00D615E4" w:rsidP="00D615E4">
      <w:pPr>
        <w:spacing w:line="600" w:lineRule="exact"/>
        <w:ind w:firstLineChars="205" w:firstLine="738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lastRenderedPageBreak/>
        <w:t>巴中市师生“用外语讲好中国故事”爱国主义</w:t>
      </w:r>
    </w:p>
    <w:p w:rsidR="002C4F21" w:rsidRDefault="00D615E4">
      <w:pPr>
        <w:spacing w:line="600" w:lineRule="exact"/>
        <w:ind w:firstLineChars="50" w:firstLine="180"/>
        <w:rPr>
          <w:rFonts w:ascii="方正小标宋简体" w:eastAsia="方正小标宋简体"/>
          <w:bCs/>
          <w:color w:val="000000"/>
          <w:szCs w:val="32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主题展示活动县（区）选手推荐表（基础教育教师）</w:t>
      </w:r>
    </w:p>
    <w:p w:rsidR="002C4F21" w:rsidRDefault="002C4F21">
      <w:pPr>
        <w:spacing w:line="360" w:lineRule="auto"/>
        <w:ind w:firstLine="562"/>
        <w:rPr>
          <w:b/>
          <w:bCs/>
          <w:color w:val="000000"/>
          <w:sz w:val="28"/>
          <w:szCs w:val="28"/>
        </w:rPr>
      </w:pPr>
    </w:p>
    <w:p w:rsidR="002C4F21" w:rsidRDefault="00D615E4">
      <w:pPr>
        <w:spacing w:line="360" w:lineRule="exact"/>
        <w:ind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县（区）：</w:t>
      </w:r>
      <w:r>
        <w:rPr>
          <w:rFonts w:hint="eastAsia"/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（盖章）</w:t>
      </w:r>
    </w:p>
    <w:tbl>
      <w:tblPr>
        <w:tblpPr w:leftFromText="180" w:rightFromText="180" w:vertAnchor="text" w:horzAnchor="page" w:tblpXSpec="center" w:tblpY="232"/>
        <w:tblOverlap w:val="never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966"/>
        <w:gridCol w:w="2002"/>
        <w:gridCol w:w="1010"/>
        <w:gridCol w:w="1187"/>
        <w:gridCol w:w="1766"/>
        <w:gridCol w:w="1513"/>
      </w:tblGrid>
      <w:tr w:rsidR="002C4F21">
        <w:trPr>
          <w:trHeight w:val="420"/>
        </w:trPr>
        <w:tc>
          <w:tcPr>
            <w:tcW w:w="640" w:type="dxa"/>
            <w:vAlign w:val="center"/>
          </w:tcPr>
          <w:p w:rsidR="002C4F21" w:rsidRDefault="00D615E4">
            <w:pPr>
              <w:spacing w:line="400" w:lineRule="exact"/>
              <w:ind w:rightChars="-33" w:right="-106"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66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002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1010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语种</w:t>
            </w:r>
          </w:p>
        </w:tc>
        <w:tc>
          <w:tcPr>
            <w:tcW w:w="1187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县</w:t>
            </w:r>
            <w:r>
              <w:rPr>
                <w:rFonts w:ascii="仿宋_GB2312" w:cs="仿宋_GB2312"/>
                <w:b/>
                <w:color w:val="000000"/>
                <w:sz w:val="24"/>
              </w:rPr>
              <w:t>（区）</w:t>
            </w:r>
          </w:p>
        </w:tc>
        <w:tc>
          <w:tcPr>
            <w:tcW w:w="1766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指导教师</w:t>
            </w:r>
          </w:p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（限1人）</w:t>
            </w: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51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</w:tbl>
    <w:p w:rsidR="002C4F21" w:rsidRDefault="002C4F21">
      <w:pPr>
        <w:spacing w:line="600" w:lineRule="exact"/>
        <w:ind w:firstLineChars="0" w:firstLine="0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2C4F21" w:rsidP="00D615E4">
      <w:pPr>
        <w:spacing w:line="600" w:lineRule="exact"/>
        <w:ind w:firstLineChars="205" w:firstLine="738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2C4F21" w:rsidRDefault="00D615E4" w:rsidP="00D615E4">
      <w:pPr>
        <w:spacing w:line="600" w:lineRule="exact"/>
        <w:ind w:firstLineChars="205" w:firstLine="738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lastRenderedPageBreak/>
        <w:t>巴中市师生“用外语讲好中国故事”爱国主义</w:t>
      </w:r>
    </w:p>
    <w:p w:rsidR="002C4F21" w:rsidRDefault="00D615E4">
      <w:pPr>
        <w:spacing w:line="600" w:lineRule="exact"/>
        <w:ind w:firstLineChars="50" w:firstLine="180"/>
        <w:rPr>
          <w:rFonts w:ascii="方正小标宋简体" w:eastAsia="方正小标宋简体"/>
          <w:bCs/>
          <w:color w:val="000000"/>
          <w:szCs w:val="32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主题展示活动县（区）选手推荐表（中职教育教师）</w:t>
      </w:r>
    </w:p>
    <w:p w:rsidR="002C4F21" w:rsidRDefault="002C4F21">
      <w:pPr>
        <w:spacing w:line="360" w:lineRule="auto"/>
        <w:ind w:firstLine="562"/>
        <w:rPr>
          <w:b/>
          <w:bCs/>
          <w:color w:val="000000"/>
          <w:sz w:val="28"/>
          <w:szCs w:val="28"/>
        </w:rPr>
      </w:pPr>
    </w:p>
    <w:p w:rsidR="002C4F21" w:rsidRDefault="00D615E4">
      <w:pPr>
        <w:spacing w:line="360" w:lineRule="exact"/>
        <w:ind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县（区）：</w:t>
      </w:r>
      <w:r>
        <w:rPr>
          <w:rFonts w:hint="eastAsia"/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（盖章）</w:t>
      </w:r>
    </w:p>
    <w:tbl>
      <w:tblPr>
        <w:tblpPr w:leftFromText="180" w:rightFromText="180" w:vertAnchor="text" w:horzAnchor="page" w:tblpXSpec="center" w:tblpY="232"/>
        <w:tblOverlap w:val="never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966"/>
        <w:gridCol w:w="2002"/>
        <w:gridCol w:w="1010"/>
        <w:gridCol w:w="1187"/>
        <w:gridCol w:w="1766"/>
        <w:gridCol w:w="1513"/>
      </w:tblGrid>
      <w:tr w:rsidR="002C4F21">
        <w:trPr>
          <w:trHeight w:val="420"/>
        </w:trPr>
        <w:tc>
          <w:tcPr>
            <w:tcW w:w="640" w:type="dxa"/>
            <w:vAlign w:val="center"/>
          </w:tcPr>
          <w:p w:rsidR="002C4F21" w:rsidRDefault="00D615E4">
            <w:pPr>
              <w:spacing w:line="400" w:lineRule="exact"/>
              <w:ind w:rightChars="-33" w:right="-106"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66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002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1010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语种</w:t>
            </w:r>
          </w:p>
        </w:tc>
        <w:tc>
          <w:tcPr>
            <w:tcW w:w="1187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县</w:t>
            </w:r>
            <w:r>
              <w:rPr>
                <w:rFonts w:ascii="仿宋_GB2312" w:cs="仿宋_GB2312"/>
                <w:b/>
                <w:color w:val="000000"/>
                <w:sz w:val="24"/>
              </w:rPr>
              <w:t>（区）</w:t>
            </w:r>
          </w:p>
        </w:tc>
        <w:tc>
          <w:tcPr>
            <w:tcW w:w="1766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指导教师</w:t>
            </w:r>
          </w:p>
          <w:p w:rsidR="002C4F21" w:rsidRDefault="00D615E4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color w:val="000000"/>
                <w:sz w:val="24"/>
              </w:rPr>
              <w:t>（限1人）</w:t>
            </w: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42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618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2C4F21">
        <w:trPr>
          <w:trHeight w:val="551"/>
        </w:trPr>
        <w:tc>
          <w:tcPr>
            <w:tcW w:w="64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C4F21" w:rsidRDefault="002C4F21">
            <w:pPr>
              <w:spacing w:line="400" w:lineRule="exact"/>
              <w:ind w:firstLineChars="0" w:firstLine="0"/>
              <w:jc w:val="center"/>
              <w:rPr>
                <w:rFonts w:ascii="仿宋_GB2312" w:cs="仿宋_GB2312"/>
                <w:b/>
                <w:bCs/>
                <w:color w:val="000000"/>
                <w:sz w:val="24"/>
              </w:rPr>
            </w:pPr>
          </w:p>
        </w:tc>
      </w:tr>
    </w:tbl>
    <w:p w:rsidR="002C4F21" w:rsidRDefault="002C4F21">
      <w:pPr>
        <w:ind w:firstLineChars="0" w:firstLine="0"/>
      </w:pPr>
    </w:p>
    <w:sectPr w:rsidR="002C4F21" w:rsidSect="002C4F21">
      <w:footerReference w:type="default" r:id="rId9"/>
      <w:pgSz w:w="11906" w:h="16838"/>
      <w:pgMar w:top="1440" w:right="1800" w:bottom="1440" w:left="1800" w:header="851" w:footer="567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53" w:rsidRDefault="002E1453">
      <w:pPr>
        <w:spacing w:line="240" w:lineRule="auto"/>
        <w:ind w:firstLine="640"/>
      </w:pPr>
      <w:r>
        <w:separator/>
      </w:r>
    </w:p>
  </w:endnote>
  <w:endnote w:type="continuationSeparator" w:id="0">
    <w:p w:rsidR="002E1453" w:rsidRDefault="002E145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193519"/>
    </w:sdtPr>
    <w:sdtEndPr>
      <w:rPr>
        <w:sz w:val="28"/>
        <w:szCs w:val="28"/>
      </w:rPr>
    </w:sdtEndPr>
    <w:sdtContent>
      <w:p w:rsidR="00D615E4" w:rsidRDefault="00D615E4">
        <w:pPr>
          <w:pStyle w:val="a5"/>
          <w:ind w:firstLine="36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F848CD" w:rsidRPr="00F848CD">
          <w:rPr>
            <w:noProof/>
            <w:sz w:val="28"/>
            <w:szCs w:val="28"/>
            <w:lang w:val="zh-CN"/>
          </w:rPr>
          <w:t>-</w:t>
        </w:r>
        <w:r w:rsidR="00F848CD">
          <w:rPr>
            <w:noProof/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 w:rsidR="00D615E4" w:rsidRDefault="00D615E4">
    <w:pPr>
      <w:pStyle w:val="a5"/>
      <w:ind w:firstLineChars="0" w:firstLine="0"/>
      <w:rPr>
        <w:rFonts w:ascii="宋体" w:eastAsia="宋体"/>
        <w:caps/>
        <w:color w:val="4472C4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53" w:rsidRDefault="002E1453">
      <w:pPr>
        <w:spacing w:line="240" w:lineRule="auto"/>
        <w:ind w:firstLine="640"/>
      </w:pPr>
      <w:r>
        <w:separator/>
      </w:r>
    </w:p>
  </w:footnote>
  <w:footnote w:type="continuationSeparator" w:id="0">
    <w:p w:rsidR="002E1453" w:rsidRDefault="002E1453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14EED1"/>
    <w:multiLevelType w:val="singleLevel"/>
    <w:tmpl w:val="8814EED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07D6D30"/>
    <w:multiLevelType w:val="singleLevel"/>
    <w:tmpl w:val="C07D6D3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2F2613"/>
    <w:multiLevelType w:val="singleLevel"/>
    <w:tmpl w:val="E62F261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D38FDD6"/>
    <w:multiLevelType w:val="singleLevel"/>
    <w:tmpl w:val="FD38FDD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5DCA5BC"/>
    <w:multiLevelType w:val="singleLevel"/>
    <w:tmpl w:val="05DCA5B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EAEEC87"/>
    <w:multiLevelType w:val="singleLevel"/>
    <w:tmpl w:val="1EAEEC8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09A6939"/>
    <w:multiLevelType w:val="singleLevel"/>
    <w:tmpl w:val="409A693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</w:compat>
  <w:rsids>
    <w:rsidRoot w:val="00AE265D"/>
    <w:rsid w:val="00017F83"/>
    <w:rsid w:val="000A3B03"/>
    <w:rsid w:val="00160368"/>
    <w:rsid w:val="00273CA3"/>
    <w:rsid w:val="002C4F21"/>
    <w:rsid w:val="002E1453"/>
    <w:rsid w:val="00377594"/>
    <w:rsid w:val="005E426D"/>
    <w:rsid w:val="005F07C4"/>
    <w:rsid w:val="0062461D"/>
    <w:rsid w:val="00632B67"/>
    <w:rsid w:val="00757DBA"/>
    <w:rsid w:val="007C4FFA"/>
    <w:rsid w:val="00883E4C"/>
    <w:rsid w:val="00A178AA"/>
    <w:rsid w:val="00AA0D1A"/>
    <w:rsid w:val="00AC3E7B"/>
    <w:rsid w:val="00AE265D"/>
    <w:rsid w:val="00AF123E"/>
    <w:rsid w:val="00C05FEC"/>
    <w:rsid w:val="00D615E4"/>
    <w:rsid w:val="00E170AC"/>
    <w:rsid w:val="00E9165E"/>
    <w:rsid w:val="00F848CD"/>
    <w:rsid w:val="03196F07"/>
    <w:rsid w:val="05430E41"/>
    <w:rsid w:val="069D1BFD"/>
    <w:rsid w:val="0AF52135"/>
    <w:rsid w:val="13860A4C"/>
    <w:rsid w:val="154C4F1A"/>
    <w:rsid w:val="15D711B9"/>
    <w:rsid w:val="17AA4179"/>
    <w:rsid w:val="23BF3632"/>
    <w:rsid w:val="261D336D"/>
    <w:rsid w:val="38641FF2"/>
    <w:rsid w:val="39545B7A"/>
    <w:rsid w:val="412A3AB2"/>
    <w:rsid w:val="4339622E"/>
    <w:rsid w:val="46D007A8"/>
    <w:rsid w:val="493225CE"/>
    <w:rsid w:val="4C3E0137"/>
    <w:rsid w:val="4EA4608D"/>
    <w:rsid w:val="5A4C4641"/>
    <w:rsid w:val="614D4530"/>
    <w:rsid w:val="634008E3"/>
    <w:rsid w:val="66146A07"/>
    <w:rsid w:val="69B61558"/>
    <w:rsid w:val="6E160633"/>
    <w:rsid w:val="73B07B1A"/>
    <w:rsid w:val="75E579CC"/>
    <w:rsid w:val="7B9D48A5"/>
    <w:rsid w:val="7CD0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21"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2C4F21"/>
    <w:pPr>
      <w:keepNext/>
      <w:keepLines/>
      <w:adjustRightInd w:val="0"/>
      <w:snapToGrid w:val="0"/>
      <w:spacing w:line="600" w:lineRule="exact"/>
      <w:ind w:firstLineChars="0" w:firstLine="0"/>
      <w:jc w:val="center"/>
      <w:outlineLvl w:val="0"/>
    </w:pPr>
    <w:rPr>
      <w:rFonts w:ascii="方正小标宋_GBK" w:eastAsia="方正小标宋_GBK"/>
      <w:kern w:val="44"/>
      <w:sz w:val="40"/>
      <w:szCs w:val="20"/>
    </w:rPr>
  </w:style>
  <w:style w:type="paragraph" w:styleId="2">
    <w:name w:val="heading 2"/>
    <w:basedOn w:val="a"/>
    <w:next w:val="a"/>
    <w:rsid w:val="002C4F21"/>
    <w:pPr>
      <w:keepNext/>
      <w:keepLines/>
      <w:adjustRightInd w:val="0"/>
      <w:snapToGrid w:val="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rsid w:val="002C4F21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C4F21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alloon Text"/>
    <w:basedOn w:val="a"/>
    <w:qFormat/>
    <w:rsid w:val="002C4F21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rsid w:val="002C4F2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rsid w:val="002C4F2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9"/>
    <w:qFormat/>
    <w:rsid w:val="002C4F21"/>
    <w:pPr>
      <w:keepNext/>
      <w:keepLines/>
      <w:spacing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10">
    <w:name w:val="标题 1 字符"/>
    <w:basedOn w:val="a0"/>
    <w:qFormat/>
    <w:rsid w:val="002C4F2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customStyle="1" w:styleId="11">
    <w:name w:val="附件1"/>
    <w:basedOn w:val="a"/>
    <w:qFormat/>
    <w:rsid w:val="002C4F21"/>
    <w:pPr>
      <w:adjustRightInd w:val="0"/>
      <w:snapToGrid w:val="0"/>
      <w:spacing w:line="240" w:lineRule="auto"/>
      <w:ind w:firstLineChars="0" w:firstLine="0"/>
      <w:jc w:val="left"/>
    </w:pPr>
    <w:rPr>
      <w:rFonts w:eastAsia="黑体"/>
    </w:rPr>
  </w:style>
  <w:style w:type="paragraph" w:customStyle="1" w:styleId="BodyTextFirstIndent21">
    <w:name w:val="Body Text First Indent 21"/>
    <w:basedOn w:val="a"/>
    <w:qFormat/>
    <w:rsid w:val="002C4F21"/>
    <w:pPr>
      <w:ind w:leftChars="200" w:left="200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雅青 陆</dc:creator>
  <cp:lastModifiedBy>唐宗</cp:lastModifiedBy>
  <cp:revision>2</cp:revision>
  <cp:lastPrinted>2024-06-03T07:46:00Z</cp:lastPrinted>
  <dcterms:created xsi:type="dcterms:W3CDTF">2025-05-29T02:12:00Z</dcterms:created>
  <dcterms:modified xsi:type="dcterms:W3CDTF">2025-05-29T02:12:00Z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eyJoZGlkIjoiOGNmNDYzOWQxZGZmZjY3MDk1N2ZhNjM0MjE3MjUwOTAiLCJ1c2VySWQiOiIyNzIzODQ1NzIifQ==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330DE20FA6AF4D5AA09BCFBD56DB272E_13</vt:lpwstr>
  </property>
</Properties>
</file>